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03BA1" w14:textId="77777777" w:rsidR="00DB4F1E" w:rsidRPr="009E74ED" w:rsidRDefault="00DB4F1E" w:rsidP="00DB4F1E">
      <w:pPr>
        <w:pStyle w:val="02BDGesBlatt"/>
      </w:pPr>
      <w:r w:rsidRPr="009E74ED">
        <w:t>BUNDESGESETZBLATT</w:t>
      </w:r>
    </w:p>
    <w:p w14:paraId="135C8115" w14:textId="77777777" w:rsidR="00DB4F1E" w:rsidRPr="009E74ED" w:rsidRDefault="00DB4F1E" w:rsidP="00DB4F1E">
      <w:pPr>
        <w:pStyle w:val="03RepOesterr"/>
      </w:pPr>
      <w:r w:rsidRPr="009E74ED">
        <w:t>FÜR DIE REPUBLIK ÖSTERREICH</w:t>
      </w:r>
    </w:p>
    <w:p w14:paraId="5ED0C431" w14:textId="77777777" w:rsidR="00DB4F1E" w:rsidRPr="009E74ED" w:rsidRDefault="00DB4F1E" w:rsidP="00DB4F1E">
      <w:pPr>
        <w:pStyle w:val="04AusgabeDaten"/>
      </w:pPr>
      <w:r w:rsidRPr="009E74ED">
        <w:t>Jahrgang 2020</w:t>
      </w:r>
      <w:r w:rsidRPr="009E74ED">
        <w:tab/>
        <w:t>Ausgegeben am 22. Dezember 2020</w:t>
      </w:r>
      <w:r w:rsidRPr="009E74ED">
        <w:tab/>
        <w:t>Teil II</w:t>
      </w:r>
    </w:p>
    <w:p w14:paraId="0A03632C" w14:textId="77777777" w:rsidR="00DB4F1E" w:rsidRPr="009E74ED" w:rsidRDefault="00DB4F1E" w:rsidP="00DB4F1E">
      <w:pPr>
        <w:pStyle w:val="05Kurztitel"/>
      </w:pPr>
      <w:r w:rsidRPr="009E74ED">
        <w:t>595. Verordnung:</w:t>
      </w:r>
      <w:r w:rsidRPr="009E74ED">
        <w:tab/>
        <w:t>Fachkräfteverordnung 2021</w:t>
      </w:r>
    </w:p>
    <w:p w14:paraId="3F003A85" w14:textId="77777777" w:rsidR="00DB4F1E" w:rsidRPr="009E74ED" w:rsidRDefault="00DB4F1E" w:rsidP="0000209D">
      <w:pPr>
        <w:pStyle w:val="11Titel"/>
      </w:pPr>
      <w:r w:rsidRPr="009E74ED">
        <w:t>595. Verordnung der Bundesministerin für Arbeit, Familie und Jugend, mit der für das Jahr 2021 Mangelberufe für die Beschäftigung von ausländischen Fachkräften festgelegt werden (Fachkräfteverordnung 2021)</w:t>
      </w:r>
    </w:p>
    <w:p w14:paraId="06D1C840" w14:textId="77777777" w:rsidR="00DB4F1E" w:rsidRPr="009E74ED" w:rsidRDefault="00DB4F1E" w:rsidP="0000209D">
      <w:pPr>
        <w:pStyle w:val="12PromKlEinlSatz"/>
      </w:pPr>
      <w:r w:rsidRPr="009E74ED">
        <w:t>Auf Grund des § 13 Abs. 1 des Ausländerbeschäftigungsgesetzes – AuslBG, BGBl. Nr. 218/1975, zuletzt geändert durch das Bundesgesetz BGBl. I Nr. 98/2020, wird im Einvernehmen mit der Bundesministerin für Digitalisierung und Wirtschaftsstandort verordnet:</w:t>
      </w:r>
    </w:p>
    <w:p w14:paraId="38FC011D" w14:textId="77777777" w:rsidR="00DB4F1E" w:rsidRPr="009E74ED" w:rsidRDefault="00DB4F1E" w:rsidP="0000209D">
      <w:pPr>
        <w:pStyle w:val="51Abs"/>
      </w:pPr>
      <w:r w:rsidRPr="000364F0">
        <w:rPr>
          <w:rStyle w:val="991GldSymbol"/>
        </w:rPr>
        <w:t>§ 1.</w:t>
      </w:r>
      <w:r w:rsidRPr="009E74ED">
        <w:t xml:space="preserve"> (1) Für das Jahr 2021 werden folgende Mangelberufe festgelegt, in denen Ausländerinnen und Ausländer als Fachkräfte gemäß § 12a AuslBG für eine Beschäftigung im gesamten Bundesgebiet zugelassen werden können:</w:t>
      </w:r>
    </w:p>
    <w:p w14:paraId="36C3826A" w14:textId="77777777" w:rsidR="00DB4F1E" w:rsidRPr="009E74ED" w:rsidRDefault="00DB4F1E" w:rsidP="0000209D">
      <w:pPr>
        <w:pStyle w:val="52Aufzaehle1Ziffer"/>
      </w:pPr>
      <w:r w:rsidRPr="009E74ED">
        <w:tab/>
        <w:t>1.</w:t>
      </w:r>
      <w:r w:rsidRPr="009E74ED">
        <w:tab/>
        <w:t>Diplomingenieur(e)innen für Starkstromtechnik</w:t>
      </w:r>
    </w:p>
    <w:p w14:paraId="056EDDED" w14:textId="77777777" w:rsidR="00DB4F1E" w:rsidRPr="009E74ED" w:rsidRDefault="00DB4F1E" w:rsidP="0000209D">
      <w:pPr>
        <w:pStyle w:val="52Aufzaehle1Ziffer"/>
      </w:pPr>
      <w:r w:rsidRPr="009E74ED">
        <w:tab/>
        <w:t>2.</w:t>
      </w:r>
      <w:r w:rsidRPr="009E74ED">
        <w:tab/>
        <w:t>Techniker/innen mit höherer Ausbildung (Ing.) für Starkstromtechnik</w:t>
      </w:r>
    </w:p>
    <w:p w14:paraId="0944702B" w14:textId="77777777" w:rsidR="00DB4F1E" w:rsidRPr="009E74ED" w:rsidRDefault="00DB4F1E" w:rsidP="0000209D">
      <w:pPr>
        <w:pStyle w:val="52Aufzaehle1Ziffer"/>
      </w:pPr>
      <w:r w:rsidRPr="009E74ED">
        <w:tab/>
        <w:t>3.</w:t>
      </w:r>
      <w:r w:rsidRPr="009E74ED">
        <w:tab/>
        <w:t>Landmaschinenbauer/innen</w:t>
      </w:r>
    </w:p>
    <w:p w14:paraId="218FD566" w14:textId="77777777" w:rsidR="00DB4F1E" w:rsidRPr="009E74ED" w:rsidRDefault="00DB4F1E" w:rsidP="0000209D">
      <w:pPr>
        <w:pStyle w:val="52Aufzaehle1Ziffer"/>
      </w:pPr>
      <w:r w:rsidRPr="009E74ED">
        <w:tab/>
        <w:t>4.</w:t>
      </w:r>
      <w:r w:rsidRPr="009E74ED">
        <w:tab/>
        <w:t>Schwarzdecker/innen</w:t>
      </w:r>
    </w:p>
    <w:p w14:paraId="25FA713D" w14:textId="77777777" w:rsidR="00DB4F1E" w:rsidRPr="009E74ED" w:rsidRDefault="00DB4F1E" w:rsidP="0000209D">
      <w:pPr>
        <w:pStyle w:val="52Aufzaehle1Ziffer"/>
      </w:pPr>
      <w:r w:rsidRPr="009E74ED">
        <w:tab/>
        <w:t>5.</w:t>
      </w:r>
      <w:r w:rsidRPr="009E74ED">
        <w:tab/>
        <w:t>Techniker/innen mit höherer Ausbildung (Ing.) für Datenverarbeitung</w:t>
      </w:r>
    </w:p>
    <w:p w14:paraId="13D6FA12" w14:textId="77777777" w:rsidR="00DB4F1E" w:rsidRPr="009E74ED" w:rsidRDefault="00DB4F1E" w:rsidP="0000209D">
      <w:pPr>
        <w:pStyle w:val="52Aufzaehle1Ziffer"/>
      </w:pPr>
      <w:r w:rsidRPr="009E74ED">
        <w:tab/>
        <w:t>6.</w:t>
      </w:r>
      <w:r w:rsidRPr="009E74ED">
        <w:tab/>
        <w:t>Diplomingenieur(e)innen für Datenverarbeitung</w:t>
      </w:r>
    </w:p>
    <w:p w14:paraId="39442DE6" w14:textId="77777777" w:rsidR="00DB4F1E" w:rsidRPr="009E74ED" w:rsidRDefault="00DB4F1E" w:rsidP="0000209D">
      <w:pPr>
        <w:pStyle w:val="52Aufzaehle1Ziffer"/>
      </w:pPr>
      <w:r w:rsidRPr="009E74ED">
        <w:tab/>
        <w:t>7.</w:t>
      </w:r>
      <w:r w:rsidRPr="009E74ED">
        <w:tab/>
        <w:t>Techniker/innen für Starkstromtechnik</w:t>
      </w:r>
    </w:p>
    <w:p w14:paraId="07A1B496" w14:textId="77777777" w:rsidR="00DB4F1E" w:rsidRPr="009E74ED" w:rsidRDefault="00DB4F1E" w:rsidP="0000209D">
      <w:pPr>
        <w:pStyle w:val="52Aufzaehle1Ziffer"/>
      </w:pPr>
      <w:r w:rsidRPr="009E74ED">
        <w:tab/>
        <w:t>8.</w:t>
      </w:r>
      <w:r w:rsidRPr="009E74ED">
        <w:tab/>
        <w:t>Techniker/innen mit höherer Ausbildung (Ing.) für Maschinenbau</w:t>
      </w:r>
    </w:p>
    <w:p w14:paraId="6199A4C6" w14:textId="77777777" w:rsidR="00DB4F1E" w:rsidRPr="009E74ED" w:rsidRDefault="00DB4F1E" w:rsidP="0000209D">
      <w:pPr>
        <w:pStyle w:val="52Aufzaehle1Ziffer"/>
      </w:pPr>
      <w:r w:rsidRPr="009E74ED">
        <w:tab/>
        <w:t>9.</w:t>
      </w:r>
      <w:r w:rsidRPr="009E74ED">
        <w:tab/>
        <w:t>Diplomingenieur(e)innen für Maschinenbau</w:t>
      </w:r>
    </w:p>
    <w:p w14:paraId="5E53284E" w14:textId="77777777" w:rsidR="00DB4F1E" w:rsidRPr="009E74ED" w:rsidRDefault="00DB4F1E" w:rsidP="0000209D">
      <w:pPr>
        <w:pStyle w:val="52Aufzaehle1Ziffer"/>
      </w:pPr>
      <w:r w:rsidRPr="009E74ED">
        <w:tab/>
        <w:t>10.</w:t>
      </w:r>
      <w:r w:rsidRPr="009E74ED">
        <w:tab/>
        <w:t>Dachdecker/innen</w:t>
      </w:r>
    </w:p>
    <w:p w14:paraId="373E1326" w14:textId="77777777" w:rsidR="00DB4F1E" w:rsidRPr="009E74ED" w:rsidRDefault="00DB4F1E" w:rsidP="0000209D">
      <w:pPr>
        <w:pStyle w:val="52Aufzaehle1Ziffer"/>
      </w:pPr>
      <w:r w:rsidRPr="009E74ED">
        <w:tab/>
        <w:t>11.</w:t>
      </w:r>
      <w:r w:rsidRPr="009E74ED">
        <w:tab/>
        <w:t>Diplomierte/r Gesundheits- und Krankenpfleger/innen</w:t>
      </w:r>
    </w:p>
    <w:p w14:paraId="63717856" w14:textId="77777777" w:rsidR="00DB4F1E" w:rsidRPr="009E74ED" w:rsidRDefault="00DB4F1E" w:rsidP="0000209D">
      <w:pPr>
        <w:pStyle w:val="52Aufzaehle1Ziffer"/>
      </w:pPr>
      <w:r w:rsidRPr="009E74ED">
        <w:tab/>
        <w:t>12.</w:t>
      </w:r>
      <w:r w:rsidRPr="009E74ED">
        <w:tab/>
        <w:t>Bautischler/innen</w:t>
      </w:r>
    </w:p>
    <w:p w14:paraId="13226BCA" w14:textId="77777777" w:rsidR="00DB4F1E" w:rsidRPr="009E74ED" w:rsidRDefault="00DB4F1E" w:rsidP="0000209D">
      <w:pPr>
        <w:pStyle w:val="52Aufzaehle1Ziffer"/>
      </w:pPr>
      <w:r w:rsidRPr="009E74ED">
        <w:tab/>
        <w:t>13.</w:t>
      </w:r>
      <w:r w:rsidRPr="009E74ED">
        <w:tab/>
        <w:t>Ärzt(e)innen</w:t>
      </w:r>
    </w:p>
    <w:p w14:paraId="2A8DD11E" w14:textId="77777777" w:rsidR="00DB4F1E" w:rsidRPr="009E74ED" w:rsidRDefault="00DB4F1E" w:rsidP="0000209D">
      <w:pPr>
        <w:pStyle w:val="52Aufzaehle1Ziffer"/>
      </w:pPr>
      <w:r w:rsidRPr="009E74ED">
        <w:tab/>
        <w:t>14.</w:t>
      </w:r>
      <w:r w:rsidRPr="009E74ED">
        <w:tab/>
        <w:t>Diplomingenieur(e)innen für Schwachstrom- und Nachrichtentechnik</w:t>
      </w:r>
    </w:p>
    <w:p w14:paraId="1D9C303C" w14:textId="77777777" w:rsidR="00DB4F1E" w:rsidRPr="009E74ED" w:rsidRDefault="00DB4F1E" w:rsidP="0000209D">
      <w:pPr>
        <w:pStyle w:val="52Aufzaehle1Ziffer"/>
      </w:pPr>
      <w:r w:rsidRPr="009E74ED">
        <w:tab/>
        <w:t>15.</w:t>
      </w:r>
      <w:r w:rsidRPr="009E74ED">
        <w:tab/>
        <w:t>Lokomotivführer/innen, -heizer/innen</w:t>
      </w:r>
    </w:p>
    <w:p w14:paraId="0BF33A74" w14:textId="77777777" w:rsidR="00DB4F1E" w:rsidRPr="009E74ED" w:rsidRDefault="00DB4F1E" w:rsidP="0000209D">
      <w:pPr>
        <w:pStyle w:val="52Aufzaehle1Ziffer"/>
      </w:pPr>
      <w:r w:rsidRPr="009E74ED">
        <w:tab/>
        <w:t>16.</w:t>
      </w:r>
      <w:r w:rsidRPr="009E74ED">
        <w:tab/>
        <w:t>Betonbauer/innen</w:t>
      </w:r>
    </w:p>
    <w:p w14:paraId="0D1620A7" w14:textId="77777777" w:rsidR="00DB4F1E" w:rsidRPr="009E74ED" w:rsidRDefault="00DB4F1E" w:rsidP="0000209D">
      <w:pPr>
        <w:pStyle w:val="52Aufzaehle1Ziffer"/>
      </w:pPr>
      <w:r w:rsidRPr="009E74ED">
        <w:tab/>
        <w:t>17.</w:t>
      </w:r>
      <w:r w:rsidRPr="009E74ED">
        <w:tab/>
        <w:t>Rohrinstallateur(e)innen, -monteur(e)innen</w:t>
      </w:r>
    </w:p>
    <w:p w14:paraId="24EF5619" w14:textId="77777777" w:rsidR="00DB4F1E" w:rsidRPr="009E74ED" w:rsidRDefault="00DB4F1E" w:rsidP="0000209D">
      <w:pPr>
        <w:pStyle w:val="52Aufzaehle1Ziffer"/>
      </w:pPr>
      <w:r w:rsidRPr="009E74ED">
        <w:tab/>
        <w:t>18.</w:t>
      </w:r>
      <w:r w:rsidRPr="009E74ED">
        <w:tab/>
        <w:t>Elektroinstallateur(e)innen, -monteur(e)innen</w:t>
      </w:r>
    </w:p>
    <w:p w14:paraId="0CC6D61A" w14:textId="77777777" w:rsidR="00DB4F1E" w:rsidRPr="009E74ED" w:rsidRDefault="00DB4F1E" w:rsidP="0000209D">
      <w:pPr>
        <w:pStyle w:val="52Aufzaehle1Ziffer"/>
      </w:pPr>
      <w:r w:rsidRPr="009E74ED">
        <w:tab/>
        <w:t>19.</w:t>
      </w:r>
      <w:r w:rsidRPr="009E74ED">
        <w:tab/>
        <w:t>Techniker/innen mit höherer Ausbildung soweit nicht anderweitig eingeordnet</w:t>
      </w:r>
    </w:p>
    <w:p w14:paraId="43104ED4" w14:textId="77777777" w:rsidR="00DB4F1E" w:rsidRPr="009E74ED" w:rsidRDefault="00DB4F1E" w:rsidP="0000209D">
      <w:pPr>
        <w:pStyle w:val="52Aufzaehle1Ziffer"/>
      </w:pPr>
      <w:r w:rsidRPr="009E74ED">
        <w:tab/>
        <w:t>20.</w:t>
      </w:r>
      <w:r w:rsidRPr="009E74ED">
        <w:tab/>
        <w:t>Zimmerer/innen</w:t>
      </w:r>
    </w:p>
    <w:p w14:paraId="63ACFB5F" w14:textId="77777777" w:rsidR="00DB4F1E" w:rsidRPr="009E74ED" w:rsidRDefault="00DB4F1E" w:rsidP="0000209D">
      <w:pPr>
        <w:pStyle w:val="52Aufzaehle1Ziffer"/>
      </w:pPr>
      <w:r w:rsidRPr="009E74ED">
        <w:tab/>
        <w:t>21.</w:t>
      </w:r>
      <w:r w:rsidRPr="009E74ED">
        <w:tab/>
        <w:t>Spengler/innen</w:t>
      </w:r>
    </w:p>
    <w:p w14:paraId="7E345BFA" w14:textId="77777777" w:rsidR="00DB4F1E" w:rsidRPr="009E74ED" w:rsidRDefault="00DB4F1E" w:rsidP="0000209D">
      <w:pPr>
        <w:pStyle w:val="52Aufzaehle1Ziffer"/>
      </w:pPr>
      <w:r w:rsidRPr="009E74ED">
        <w:tab/>
        <w:t>22.</w:t>
      </w:r>
      <w:r w:rsidRPr="009E74ED">
        <w:tab/>
        <w:t>Dreher/innen</w:t>
      </w:r>
    </w:p>
    <w:p w14:paraId="39B97850" w14:textId="77777777" w:rsidR="00DB4F1E" w:rsidRPr="009E74ED" w:rsidRDefault="00DB4F1E" w:rsidP="0000209D">
      <w:pPr>
        <w:pStyle w:val="52Aufzaehle1Ziffer"/>
      </w:pPr>
      <w:r w:rsidRPr="009E74ED">
        <w:tab/>
        <w:t>23.</w:t>
      </w:r>
      <w:r w:rsidRPr="009E74ED">
        <w:tab/>
        <w:t>Kalkulant(en)innen</w:t>
      </w:r>
    </w:p>
    <w:p w14:paraId="1B495D85" w14:textId="77777777" w:rsidR="00DB4F1E" w:rsidRPr="009E74ED" w:rsidRDefault="00DB4F1E" w:rsidP="0000209D">
      <w:pPr>
        <w:pStyle w:val="52Aufzaehle1Ziffer"/>
      </w:pPr>
      <w:r w:rsidRPr="009E74ED">
        <w:tab/>
        <w:t>24.</w:t>
      </w:r>
      <w:r w:rsidRPr="009E74ED">
        <w:tab/>
        <w:t>Platten-, Fliesenleger/innen</w:t>
      </w:r>
    </w:p>
    <w:p w14:paraId="68958397" w14:textId="77777777" w:rsidR="00DB4F1E" w:rsidRPr="009E74ED" w:rsidRDefault="00DB4F1E" w:rsidP="0000209D">
      <w:pPr>
        <w:pStyle w:val="52Aufzaehle1Ziffer"/>
      </w:pPr>
      <w:r w:rsidRPr="009E74ED">
        <w:tab/>
        <w:t>25.</w:t>
      </w:r>
      <w:r w:rsidRPr="009E74ED">
        <w:tab/>
        <w:t>Schweißer/innen, Schneidbrenner/innen</w:t>
      </w:r>
    </w:p>
    <w:p w14:paraId="4AE6349C" w14:textId="77777777" w:rsidR="00DB4F1E" w:rsidRPr="009E74ED" w:rsidRDefault="00DB4F1E" w:rsidP="0000209D">
      <w:pPr>
        <w:pStyle w:val="52Aufzaehle1Ziffer"/>
      </w:pPr>
      <w:r w:rsidRPr="009E74ED">
        <w:tab/>
        <w:t>26.</w:t>
      </w:r>
      <w:r w:rsidRPr="009E74ED">
        <w:tab/>
        <w:t>Fräser/innen</w:t>
      </w:r>
    </w:p>
    <w:p w14:paraId="7C7D2F11" w14:textId="77777777" w:rsidR="00DB4F1E" w:rsidRPr="009E74ED" w:rsidRDefault="00DB4F1E" w:rsidP="0000209D">
      <w:pPr>
        <w:pStyle w:val="52Aufzaehle1Ziffer"/>
      </w:pPr>
      <w:r w:rsidRPr="009E74ED">
        <w:tab/>
        <w:t>27.</w:t>
      </w:r>
      <w:r w:rsidRPr="009E74ED">
        <w:tab/>
        <w:t>Techniker/innen für Maschinenbau</w:t>
      </w:r>
    </w:p>
    <w:p w14:paraId="69839CAE" w14:textId="77777777" w:rsidR="00DB4F1E" w:rsidRPr="009E74ED" w:rsidRDefault="00DB4F1E" w:rsidP="0000209D">
      <w:pPr>
        <w:pStyle w:val="52Aufzaehle1Ziffer"/>
      </w:pPr>
      <w:r w:rsidRPr="009E74ED">
        <w:tab/>
        <w:t>28.</w:t>
      </w:r>
      <w:r w:rsidRPr="009E74ED">
        <w:tab/>
        <w:t>Augenoptiker/innen</w:t>
      </w:r>
    </w:p>
    <w:p w14:paraId="791EA2A3" w14:textId="77777777" w:rsidR="00DB4F1E" w:rsidRPr="009E74ED" w:rsidRDefault="00DB4F1E" w:rsidP="0000209D">
      <w:pPr>
        <w:pStyle w:val="52Aufzaehle1Ziffer"/>
      </w:pPr>
      <w:r w:rsidRPr="009E74ED">
        <w:tab/>
        <w:t>29.</w:t>
      </w:r>
      <w:r w:rsidRPr="009E74ED">
        <w:tab/>
        <w:t>Techniker/innen mit höherer Ausbildung (Ing.) für Bauwesen</w:t>
      </w:r>
    </w:p>
    <w:p w14:paraId="275248D8" w14:textId="77777777" w:rsidR="00DB4F1E" w:rsidRPr="009E74ED" w:rsidRDefault="00DB4F1E" w:rsidP="0000209D">
      <w:pPr>
        <w:pStyle w:val="52Aufzaehle1Ziffer"/>
      </w:pPr>
      <w:r w:rsidRPr="009E74ED">
        <w:tab/>
        <w:t>30.</w:t>
      </w:r>
      <w:r w:rsidRPr="009E74ED">
        <w:tab/>
        <w:t>Diplomingenieur(e)innen soweit nicht anderweitig eingeordnet</w:t>
      </w:r>
    </w:p>
    <w:p w14:paraId="1AC1433D" w14:textId="77777777" w:rsidR="00DB4F1E" w:rsidRPr="009E74ED" w:rsidRDefault="00DB4F1E" w:rsidP="0000209D">
      <w:pPr>
        <w:pStyle w:val="52Aufzaehle1Ziffer"/>
      </w:pPr>
      <w:r w:rsidRPr="009E74ED">
        <w:lastRenderedPageBreak/>
        <w:tab/>
        <w:t>31.</w:t>
      </w:r>
      <w:r w:rsidRPr="009E74ED">
        <w:tab/>
        <w:t>Techniker/innen mit höherer Ausbildung für technische Chemie, Chemotechniker/innen</w:t>
      </w:r>
    </w:p>
    <w:p w14:paraId="033D3A8E" w14:textId="77777777" w:rsidR="00DB4F1E" w:rsidRPr="009E74ED" w:rsidRDefault="00DB4F1E" w:rsidP="0000209D">
      <w:pPr>
        <w:pStyle w:val="52Aufzaehle1Ziffer"/>
      </w:pPr>
      <w:r w:rsidRPr="009E74ED">
        <w:tab/>
        <w:t>32.</w:t>
      </w:r>
      <w:r w:rsidRPr="009E74ED">
        <w:tab/>
        <w:t>Bodenleger/innen</w:t>
      </w:r>
    </w:p>
    <w:p w14:paraId="5EFC0053" w14:textId="77777777" w:rsidR="00DB4F1E" w:rsidRPr="009E74ED" w:rsidRDefault="00DB4F1E" w:rsidP="0000209D">
      <w:pPr>
        <w:pStyle w:val="52Aufzaehle1Ziffer"/>
      </w:pPr>
      <w:r w:rsidRPr="009E74ED">
        <w:tab/>
        <w:t>33.</w:t>
      </w:r>
      <w:r w:rsidRPr="009E74ED">
        <w:tab/>
        <w:t>Kraftfahrzeugmechaniker/innen</w:t>
      </w:r>
    </w:p>
    <w:p w14:paraId="04A5467A" w14:textId="77777777" w:rsidR="00DB4F1E" w:rsidRPr="009E74ED" w:rsidRDefault="00DB4F1E" w:rsidP="0000209D">
      <w:pPr>
        <w:pStyle w:val="52Aufzaehle1Ziffer"/>
      </w:pPr>
      <w:r w:rsidRPr="009E74ED">
        <w:tab/>
        <w:t>34.</w:t>
      </w:r>
      <w:r w:rsidRPr="009E74ED">
        <w:tab/>
        <w:t>Schlosser/innen</w:t>
      </w:r>
    </w:p>
    <w:p w14:paraId="538D6407" w14:textId="77777777" w:rsidR="00DB4F1E" w:rsidRPr="009E74ED" w:rsidRDefault="00DB4F1E" w:rsidP="0000209D">
      <w:pPr>
        <w:pStyle w:val="52Aufzaehle1Ziffer"/>
      </w:pPr>
      <w:r w:rsidRPr="009E74ED">
        <w:tab/>
        <w:t>35.</w:t>
      </w:r>
      <w:r w:rsidRPr="009E74ED">
        <w:tab/>
        <w:t>Händler/innen und Verkäufer/innen von Eisen- und Metallwaren, Maschinen, Haushalts- und Küchengeräten</w:t>
      </w:r>
    </w:p>
    <w:p w14:paraId="724332BD" w14:textId="77777777" w:rsidR="00DB4F1E" w:rsidRPr="009E74ED" w:rsidRDefault="00DB4F1E" w:rsidP="0000209D">
      <w:pPr>
        <w:pStyle w:val="52Aufzaehle1Ziffer"/>
      </w:pPr>
      <w:r w:rsidRPr="009E74ED">
        <w:tab/>
        <w:t>36.</w:t>
      </w:r>
      <w:r w:rsidRPr="009E74ED">
        <w:tab/>
        <w:t>Lohn-, Gehaltsverrechner/innen</w:t>
      </w:r>
    </w:p>
    <w:p w14:paraId="16FE6078" w14:textId="77777777" w:rsidR="00DB4F1E" w:rsidRPr="009E74ED" w:rsidRDefault="00DB4F1E" w:rsidP="0000209D">
      <w:pPr>
        <w:pStyle w:val="52Aufzaehle1Ziffer"/>
      </w:pPr>
      <w:r w:rsidRPr="009E74ED">
        <w:tab/>
        <w:t>37.</w:t>
      </w:r>
      <w:r w:rsidRPr="009E74ED">
        <w:tab/>
        <w:t>Bauspengler/innen</w:t>
      </w:r>
    </w:p>
    <w:p w14:paraId="37C78CF9" w14:textId="77777777" w:rsidR="00DB4F1E" w:rsidRPr="009E74ED" w:rsidRDefault="00DB4F1E" w:rsidP="0000209D">
      <w:pPr>
        <w:pStyle w:val="52Aufzaehle1Ziffer"/>
      </w:pPr>
      <w:r w:rsidRPr="009E74ED">
        <w:tab/>
        <w:t>38.</w:t>
      </w:r>
      <w:r w:rsidRPr="009E74ED">
        <w:tab/>
        <w:t>Pflasterer/innen</w:t>
      </w:r>
    </w:p>
    <w:p w14:paraId="7D77FAD4" w14:textId="77777777" w:rsidR="00DB4F1E" w:rsidRPr="009E74ED" w:rsidRDefault="00DB4F1E" w:rsidP="0000209D">
      <w:pPr>
        <w:pStyle w:val="52Aufzaehle1Ziffer"/>
      </w:pPr>
      <w:r w:rsidRPr="009E74ED">
        <w:tab/>
        <w:t>39.</w:t>
      </w:r>
      <w:r w:rsidRPr="009E74ED">
        <w:tab/>
        <w:t>Bau- und Möbeltischler/innen</w:t>
      </w:r>
    </w:p>
    <w:p w14:paraId="7EDE9711" w14:textId="77777777" w:rsidR="00DB4F1E" w:rsidRPr="009E74ED" w:rsidRDefault="00DB4F1E" w:rsidP="0000209D">
      <w:pPr>
        <w:pStyle w:val="52Aufzaehle1Ziffer"/>
      </w:pPr>
      <w:r w:rsidRPr="009E74ED">
        <w:tab/>
        <w:t>40.</w:t>
      </w:r>
      <w:r w:rsidRPr="009E74ED">
        <w:tab/>
        <w:t>Techniker/innen für Schwachstrom- und Nachrichtentechnik</w:t>
      </w:r>
    </w:p>
    <w:p w14:paraId="3C56515A" w14:textId="77777777" w:rsidR="00DB4F1E" w:rsidRPr="009E74ED" w:rsidRDefault="00DB4F1E" w:rsidP="0000209D">
      <w:pPr>
        <w:pStyle w:val="52Aufzaehle1Ziffer"/>
      </w:pPr>
      <w:r w:rsidRPr="009E74ED">
        <w:tab/>
        <w:t>41.</w:t>
      </w:r>
      <w:r w:rsidRPr="009E74ED">
        <w:tab/>
        <w:t>Lackierer/innen</w:t>
      </w:r>
    </w:p>
    <w:p w14:paraId="567BAC01" w14:textId="77777777" w:rsidR="00DB4F1E" w:rsidRPr="009E74ED" w:rsidRDefault="00DB4F1E" w:rsidP="0000209D">
      <w:pPr>
        <w:pStyle w:val="52Aufzaehle1Ziffer"/>
      </w:pPr>
      <w:r w:rsidRPr="009E74ED">
        <w:tab/>
        <w:t>42.</w:t>
      </w:r>
      <w:r w:rsidRPr="009E74ED">
        <w:tab/>
        <w:t>Techniker/innen für Datenverarbeitung</w:t>
      </w:r>
    </w:p>
    <w:p w14:paraId="6182990C" w14:textId="77777777" w:rsidR="00DB4F1E" w:rsidRPr="009E74ED" w:rsidRDefault="00DB4F1E" w:rsidP="0000209D">
      <w:pPr>
        <w:pStyle w:val="52Aufzaehle1Ziffer"/>
      </w:pPr>
      <w:r w:rsidRPr="009E74ED">
        <w:tab/>
        <w:t>43.</w:t>
      </w:r>
      <w:r w:rsidRPr="009E74ED">
        <w:tab/>
        <w:t>Maurer/innen</w:t>
      </w:r>
    </w:p>
    <w:p w14:paraId="6A3656C5" w14:textId="77777777" w:rsidR="00DB4F1E" w:rsidRPr="009E74ED" w:rsidRDefault="00DB4F1E" w:rsidP="0000209D">
      <w:pPr>
        <w:pStyle w:val="52Aufzaehle1Ziffer"/>
      </w:pPr>
      <w:r w:rsidRPr="009E74ED">
        <w:tab/>
        <w:t>44.</w:t>
      </w:r>
      <w:r w:rsidRPr="009E74ED">
        <w:tab/>
        <w:t>Pflegefachassistent(en)innen</w:t>
      </w:r>
    </w:p>
    <w:p w14:paraId="41ABB59C" w14:textId="77777777" w:rsidR="00DB4F1E" w:rsidRPr="009E74ED" w:rsidRDefault="00DB4F1E" w:rsidP="0000209D">
      <w:pPr>
        <w:pStyle w:val="52Aufzaehle1Ziffer"/>
      </w:pPr>
      <w:r w:rsidRPr="009E74ED">
        <w:tab/>
        <w:t>45.</w:t>
      </w:r>
      <w:r w:rsidRPr="009E74ED">
        <w:tab/>
        <w:t>Pflegeassistent(en)innen</w:t>
      </w:r>
    </w:p>
    <w:p w14:paraId="7362E6AE" w14:textId="77777777" w:rsidR="00DB4F1E" w:rsidRPr="009E74ED" w:rsidRDefault="00DB4F1E" w:rsidP="0000209D">
      <w:pPr>
        <w:pStyle w:val="51Abs"/>
      </w:pPr>
      <w:r w:rsidRPr="009E74ED">
        <w:t>(2) Für das Jahr 2021 werden folgende Mangelberufe festgelegt, in denen Ausländerinnen und Ausländer als Fachkräfte gemäß § 12a AuslBG für eine Beschäftigung bei einem Arbeitgeber mit Betriebssitz in folgenden Bundesländern zugelassen werden können:</w:t>
      </w:r>
    </w:p>
    <w:p w14:paraId="34388637" w14:textId="77777777" w:rsidR="00DB4F1E" w:rsidRPr="009E74ED" w:rsidRDefault="00DB4F1E" w:rsidP="0000209D">
      <w:pPr>
        <w:pStyle w:val="51Abs"/>
      </w:pPr>
      <w:r w:rsidRPr="009E74ED">
        <w:t>Kärnten:</w:t>
      </w:r>
    </w:p>
    <w:p w14:paraId="7781C01F" w14:textId="77777777" w:rsidR="00DB4F1E" w:rsidRPr="009E74ED" w:rsidRDefault="00DB4F1E" w:rsidP="0000209D">
      <w:pPr>
        <w:pStyle w:val="52Aufzaehle1Ziffer"/>
      </w:pPr>
      <w:r w:rsidRPr="009E74ED">
        <w:tab/>
        <w:t>1.</w:t>
      </w:r>
      <w:r w:rsidRPr="009E74ED">
        <w:tab/>
        <w:t>Möbeltischler/innen</w:t>
      </w:r>
    </w:p>
    <w:p w14:paraId="47B464CA" w14:textId="77777777" w:rsidR="00DB4F1E" w:rsidRPr="009E74ED" w:rsidRDefault="00DB4F1E" w:rsidP="0000209D">
      <w:pPr>
        <w:pStyle w:val="52Aufzaehle1Ziffer"/>
      </w:pPr>
      <w:r w:rsidRPr="009E74ED">
        <w:tab/>
        <w:t>2.</w:t>
      </w:r>
      <w:r w:rsidRPr="009E74ED">
        <w:tab/>
        <w:t>Glaser/innen</w:t>
      </w:r>
    </w:p>
    <w:p w14:paraId="6E8B7937" w14:textId="77777777" w:rsidR="00DB4F1E" w:rsidRPr="009E74ED" w:rsidRDefault="00DB4F1E" w:rsidP="0000209D">
      <w:pPr>
        <w:pStyle w:val="51Abs"/>
      </w:pPr>
      <w:r w:rsidRPr="009E74ED">
        <w:t>Niederösterreich:</w:t>
      </w:r>
    </w:p>
    <w:p w14:paraId="77B61908" w14:textId="77777777" w:rsidR="00DB4F1E" w:rsidRPr="009E74ED" w:rsidRDefault="00DB4F1E" w:rsidP="0000209D">
      <w:pPr>
        <w:pStyle w:val="52Aufzaehle1Ziffer"/>
      </w:pPr>
      <w:r w:rsidRPr="009E74ED">
        <w:tab/>
        <w:t>1.</w:t>
      </w:r>
      <w:r w:rsidRPr="009E74ED">
        <w:tab/>
        <w:t>Eisenbieger/innen, -flechter/innen</w:t>
      </w:r>
    </w:p>
    <w:p w14:paraId="1FEB3108" w14:textId="77777777" w:rsidR="00DB4F1E" w:rsidRPr="009E74ED" w:rsidRDefault="00DB4F1E" w:rsidP="0000209D">
      <w:pPr>
        <w:pStyle w:val="52Aufzaehle1Ziffer"/>
      </w:pPr>
      <w:r w:rsidRPr="009E74ED">
        <w:tab/>
        <w:t>2.</w:t>
      </w:r>
      <w:r w:rsidRPr="009E74ED">
        <w:tab/>
        <w:t>Medizinisch-technische Fachkräfte</w:t>
      </w:r>
    </w:p>
    <w:p w14:paraId="1CC4D3C1" w14:textId="77777777" w:rsidR="00DB4F1E" w:rsidRPr="009E74ED" w:rsidRDefault="00DB4F1E" w:rsidP="0000209D">
      <w:pPr>
        <w:pStyle w:val="51Abs"/>
      </w:pPr>
      <w:r w:rsidRPr="009E74ED">
        <w:t>Oberösterreich:</w:t>
      </w:r>
    </w:p>
    <w:p w14:paraId="45FC5068" w14:textId="77777777" w:rsidR="00DB4F1E" w:rsidRPr="009E74ED" w:rsidRDefault="00DB4F1E" w:rsidP="0000209D">
      <w:pPr>
        <w:pStyle w:val="52Aufzaehle1Ziffer"/>
      </w:pPr>
      <w:r w:rsidRPr="009E74ED">
        <w:tab/>
        <w:t>1.</w:t>
      </w:r>
      <w:r w:rsidRPr="009E74ED">
        <w:tab/>
        <w:t>Händler/innen und Verkäufer/innen von Elektrowaren</w:t>
      </w:r>
    </w:p>
    <w:p w14:paraId="7BA56F95" w14:textId="77777777" w:rsidR="00DB4F1E" w:rsidRPr="009E74ED" w:rsidRDefault="00DB4F1E" w:rsidP="0000209D">
      <w:pPr>
        <w:pStyle w:val="52Aufzaehle1Ziffer"/>
      </w:pPr>
      <w:r w:rsidRPr="009E74ED">
        <w:tab/>
        <w:t>2.</w:t>
      </w:r>
      <w:r w:rsidRPr="009E74ED">
        <w:tab/>
        <w:t>Techniker/innen mit höherer Ausbildung für Schwachstrom- und Nachrichtentechnik</w:t>
      </w:r>
    </w:p>
    <w:p w14:paraId="14B6A41D" w14:textId="77777777" w:rsidR="00DB4F1E" w:rsidRPr="009E74ED" w:rsidRDefault="00DB4F1E" w:rsidP="0000209D">
      <w:pPr>
        <w:pStyle w:val="52Aufzaehle1Ziffer"/>
      </w:pPr>
      <w:r w:rsidRPr="009E74ED">
        <w:tab/>
        <w:t>3.</w:t>
      </w:r>
      <w:r w:rsidRPr="009E74ED">
        <w:tab/>
        <w:t>Oberflächenschleifer/innen</w:t>
      </w:r>
    </w:p>
    <w:p w14:paraId="3DC29F1D" w14:textId="77777777" w:rsidR="00DB4F1E" w:rsidRPr="009E74ED" w:rsidRDefault="00DB4F1E" w:rsidP="0000209D">
      <w:pPr>
        <w:pStyle w:val="52Aufzaehle1Ziffer"/>
      </w:pPr>
      <w:r w:rsidRPr="009E74ED">
        <w:tab/>
        <w:t>4.</w:t>
      </w:r>
      <w:r w:rsidRPr="009E74ED">
        <w:tab/>
        <w:t>Tiefbauer/innen</w:t>
      </w:r>
    </w:p>
    <w:p w14:paraId="6E5EE650" w14:textId="77777777" w:rsidR="00DB4F1E" w:rsidRPr="009E74ED" w:rsidRDefault="00DB4F1E" w:rsidP="0000209D">
      <w:pPr>
        <w:pStyle w:val="52Aufzaehle1Ziffer"/>
      </w:pPr>
      <w:r w:rsidRPr="009E74ED">
        <w:tab/>
        <w:t>5.</w:t>
      </w:r>
      <w:r w:rsidRPr="009E74ED">
        <w:tab/>
        <w:t>Techniker/innen soweit nicht anderweitig eingeordnet</w:t>
      </w:r>
    </w:p>
    <w:p w14:paraId="49B66F8B" w14:textId="77777777" w:rsidR="00DB4F1E" w:rsidRPr="009E74ED" w:rsidRDefault="00DB4F1E" w:rsidP="0000209D">
      <w:pPr>
        <w:pStyle w:val="52Aufzaehle1Ziffer"/>
      </w:pPr>
      <w:r w:rsidRPr="009E74ED">
        <w:tab/>
        <w:t>6.</w:t>
      </w:r>
      <w:r w:rsidRPr="009E74ED">
        <w:tab/>
        <w:t>Elektromechaniker/innen</w:t>
      </w:r>
    </w:p>
    <w:p w14:paraId="76E1F14C" w14:textId="77777777" w:rsidR="00DB4F1E" w:rsidRPr="009E74ED" w:rsidRDefault="00DB4F1E" w:rsidP="0000209D">
      <w:pPr>
        <w:pStyle w:val="52Aufzaehle1Ziffer"/>
      </w:pPr>
      <w:r w:rsidRPr="009E74ED">
        <w:tab/>
        <w:t>7.</w:t>
      </w:r>
      <w:r w:rsidRPr="009E74ED">
        <w:tab/>
        <w:t>Möbeltischler/innen</w:t>
      </w:r>
    </w:p>
    <w:p w14:paraId="54F2ED97" w14:textId="77777777" w:rsidR="00DB4F1E" w:rsidRPr="009E74ED" w:rsidRDefault="00DB4F1E" w:rsidP="0000209D">
      <w:pPr>
        <w:pStyle w:val="52Aufzaehle1Ziffer"/>
      </w:pPr>
      <w:r w:rsidRPr="009E74ED">
        <w:tab/>
        <w:t>8.</w:t>
      </w:r>
      <w:r w:rsidRPr="009E74ED">
        <w:tab/>
        <w:t>Rauchfangkehrer/innen</w:t>
      </w:r>
    </w:p>
    <w:p w14:paraId="069192CD" w14:textId="77777777" w:rsidR="00DB4F1E" w:rsidRPr="009E74ED" w:rsidRDefault="00DB4F1E" w:rsidP="0000209D">
      <w:pPr>
        <w:pStyle w:val="52Aufzaehle1Ziffer"/>
      </w:pPr>
      <w:r w:rsidRPr="009E74ED">
        <w:tab/>
        <w:t>9.</w:t>
      </w:r>
      <w:r w:rsidRPr="009E74ED">
        <w:tab/>
        <w:t>Fleischer/innen</w:t>
      </w:r>
    </w:p>
    <w:p w14:paraId="19B966E4" w14:textId="77777777" w:rsidR="00DB4F1E" w:rsidRPr="009E74ED" w:rsidRDefault="00DB4F1E" w:rsidP="0000209D">
      <w:pPr>
        <w:pStyle w:val="52Aufzaehle1Ziffer"/>
      </w:pPr>
      <w:r w:rsidRPr="009E74ED">
        <w:tab/>
        <w:t>10.</w:t>
      </w:r>
      <w:r w:rsidRPr="009E74ED">
        <w:tab/>
        <w:t>Techniker/innen für Wirtschaftswesen</w:t>
      </w:r>
    </w:p>
    <w:p w14:paraId="78ACF6F1" w14:textId="77777777" w:rsidR="00DB4F1E" w:rsidRPr="009E74ED" w:rsidRDefault="00DB4F1E" w:rsidP="0000209D">
      <w:pPr>
        <w:pStyle w:val="52Aufzaehle1Ziffer"/>
      </w:pPr>
      <w:r w:rsidRPr="009E74ED">
        <w:tab/>
        <w:t>11.</w:t>
      </w:r>
      <w:r w:rsidRPr="009E74ED">
        <w:tab/>
        <w:t>Kunststoffverarbeiter/innen</w:t>
      </w:r>
    </w:p>
    <w:p w14:paraId="1E8A6BA5" w14:textId="77777777" w:rsidR="00DB4F1E" w:rsidRPr="009E74ED" w:rsidRDefault="00DB4F1E" w:rsidP="0000209D">
      <w:pPr>
        <w:pStyle w:val="52Aufzaehle1Ziffer"/>
      </w:pPr>
      <w:r w:rsidRPr="009E74ED">
        <w:tab/>
        <w:t>12.</w:t>
      </w:r>
      <w:r w:rsidRPr="009E74ED">
        <w:tab/>
        <w:t>Grobmechaniker/innen</w:t>
      </w:r>
    </w:p>
    <w:p w14:paraId="3F506897" w14:textId="77777777" w:rsidR="00DB4F1E" w:rsidRPr="009E74ED" w:rsidRDefault="00DB4F1E" w:rsidP="0000209D">
      <w:pPr>
        <w:pStyle w:val="52Aufzaehle1Ziffer"/>
      </w:pPr>
      <w:r w:rsidRPr="009E74ED">
        <w:tab/>
        <w:t>13.</w:t>
      </w:r>
      <w:r w:rsidRPr="009E74ED">
        <w:tab/>
        <w:t>Diplomingenieur(e)innen für Bauwesen</w:t>
      </w:r>
    </w:p>
    <w:p w14:paraId="0AC945EC" w14:textId="77777777" w:rsidR="00DB4F1E" w:rsidRPr="009E74ED" w:rsidRDefault="00DB4F1E" w:rsidP="0000209D">
      <w:pPr>
        <w:pStyle w:val="52Aufzaehle1Ziffer"/>
      </w:pPr>
      <w:r w:rsidRPr="009E74ED">
        <w:tab/>
        <w:t>14.</w:t>
      </w:r>
      <w:r w:rsidRPr="009E74ED">
        <w:tab/>
        <w:t>Feinmechaniker/innen</w:t>
      </w:r>
    </w:p>
    <w:p w14:paraId="668C12C6" w14:textId="77777777" w:rsidR="00DB4F1E" w:rsidRPr="009E74ED" w:rsidRDefault="00DB4F1E" w:rsidP="0000209D">
      <w:pPr>
        <w:pStyle w:val="52Aufzaehle1Ziffer"/>
      </w:pPr>
      <w:r w:rsidRPr="009E74ED">
        <w:tab/>
        <w:t>15.</w:t>
      </w:r>
      <w:r w:rsidRPr="009E74ED">
        <w:tab/>
        <w:t>Karosserie-, Kühlerspengler/innen</w:t>
      </w:r>
    </w:p>
    <w:p w14:paraId="26B91DEF" w14:textId="77777777" w:rsidR="00DB4F1E" w:rsidRPr="009E74ED" w:rsidRDefault="00DB4F1E" w:rsidP="0000209D">
      <w:pPr>
        <w:pStyle w:val="52Aufzaehle1Ziffer"/>
      </w:pPr>
      <w:r w:rsidRPr="009E74ED">
        <w:tab/>
        <w:t>16.</w:t>
      </w:r>
      <w:r w:rsidRPr="009E74ED">
        <w:tab/>
        <w:t>Werkzeug-, Schnitt- und Stanzenmacher/innen</w:t>
      </w:r>
    </w:p>
    <w:p w14:paraId="26BE11CC" w14:textId="77777777" w:rsidR="00DB4F1E" w:rsidRPr="009E74ED" w:rsidRDefault="00DB4F1E" w:rsidP="0000209D">
      <w:pPr>
        <w:pStyle w:val="52Aufzaehle1Ziffer"/>
      </w:pPr>
      <w:r w:rsidRPr="009E74ED">
        <w:tab/>
        <w:t>17.</w:t>
      </w:r>
      <w:r w:rsidRPr="009E74ED">
        <w:tab/>
        <w:t>Bau-, Blech-, Konstruktionsschlosser/innen</w:t>
      </w:r>
    </w:p>
    <w:p w14:paraId="64BD8CE2" w14:textId="77777777" w:rsidR="00DB4F1E" w:rsidRPr="009E74ED" w:rsidRDefault="00DB4F1E" w:rsidP="0000209D">
      <w:pPr>
        <w:pStyle w:val="52Aufzaehle1Ziffer"/>
      </w:pPr>
      <w:r w:rsidRPr="009E74ED">
        <w:tab/>
        <w:t>18.</w:t>
      </w:r>
      <w:r w:rsidRPr="009E74ED">
        <w:tab/>
        <w:t>Tapezierer/innen, Polster(er)innen</w:t>
      </w:r>
    </w:p>
    <w:p w14:paraId="56D2A8C5" w14:textId="77777777" w:rsidR="00DB4F1E" w:rsidRPr="009E74ED" w:rsidRDefault="00DB4F1E" w:rsidP="0000209D">
      <w:pPr>
        <w:pStyle w:val="52Aufzaehle1Ziffer"/>
      </w:pPr>
      <w:r w:rsidRPr="009E74ED">
        <w:tab/>
        <w:t>19.</w:t>
      </w:r>
      <w:r w:rsidRPr="009E74ED">
        <w:tab/>
        <w:t>Techniker/innen für Bauwesen</w:t>
      </w:r>
    </w:p>
    <w:p w14:paraId="6AA17245" w14:textId="77777777" w:rsidR="00DB4F1E" w:rsidRPr="009E74ED" w:rsidRDefault="00DB4F1E" w:rsidP="0000209D">
      <w:pPr>
        <w:pStyle w:val="52Aufzaehle1Ziffer"/>
      </w:pPr>
      <w:r w:rsidRPr="009E74ED">
        <w:tab/>
        <w:t>20.</w:t>
      </w:r>
      <w:r w:rsidRPr="009E74ED">
        <w:tab/>
        <w:t>Maschinenschlosser/innen</w:t>
      </w:r>
    </w:p>
    <w:p w14:paraId="4EA99FB3" w14:textId="77777777" w:rsidR="00DB4F1E" w:rsidRPr="009E74ED" w:rsidRDefault="00DB4F1E" w:rsidP="0000209D">
      <w:pPr>
        <w:pStyle w:val="52Aufzaehle1Ziffer"/>
      </w:pPr>
      <w:r w:rsidRPr="009E74ED">
        <w:tab/>
        <w:t>21.</w:t>
      </w:r>
      <w:r w:rsidRPr="009E74ED">
        <w:tab/>
        <w:t>Kaffeemittel-, andere Nahrungsmittelhersteller/innen</w:t>
      </w:r>
    </w:p>
    <w:p w14:paraId="5C607FAD" w14:textId="77777777" w:rsidR="00DB4F1E" w:rsidRPr="009E74ED" w:rsidRDefault="00DB4F1E" w:rsidP="0000209D">
      <w:pPr>
        <w:pStyle w:val="52Aufzaehle1Ziffer"/>
      </w:pPr>
      <w:r w:rsidRPr="009E74ED">
        <w:tab/>
        <w:t>22.</w:t>
      </w:r>
      <w:r w:rsidRPr="009E74ED">
        <w:tab/>
        <w:t>Buchhalter/innen</w:t>
      </w:r>
    </w:p>
    <w:p w14:paraId="7D0EEE07" w14:textId="77777777" w:rsidR="00DB4F1E" w:rsidRPr="009E74ED" w:rsidRDefault="00DB4F1E" w:rsidP="0000209D">
      <w:pPr>
        <w:pStyle w:val="52Aufzaehle1Ziffer"/>
      </w:pPr>
      <w:r w:rsidRPr="009E74ED">
        <w:tab/>
        <w:t>23.</w:t>
      </w:r>
      <w:r w:rsidRPr="009E74ED">
        <w:tab/>
        <w:t>Technische Zeichner/innen</w:t>
      </w:r>
    </w:p>
    <w:p w14:paraId="40CE8F1C" w14:textId="77777777" w:rsidR="00DB4F1E" w:rsidRPr="009E74ED" w:rsidRDefault="00DB4F1E" w:rsidP="0000209D">
      <w:pPr>
        <w:pStyle w:val="52Aufzaehle1Ziffer"/>
      </w:pPr>
      <w:r w:rsidRPr="009E74ED">
        <w:tab/>
        <w:t>24.</w:t>
      </w:r>
      <w:r w:rsidRPr="009E74ED">
        <w:tab/>
        <w:t>Fürsorger/innen, Sozialarbeiter/innen</w:t>
      </w:r>
    </w:p>
    <w:p w14:paraId="4F54F5B8" w14:textId="77777777" w:rsidR="00DB4F1E" w:rsidRPr="009E74ED" w:rsidRDefault="00DB4F1E" w:rsidP="0000209D">
      <w:pPr>
        <w:pStyle w:val="52Aufzaehle1Ziffer"/>
      </w:pPr>
      <w:r w:rsidRPr="009E74ED">
        <w:tab/>
        <w:t>25.</w:t>
      </w:r>
      <w:r w:rsidRPr="009E74ED">
        <w:tab/>
        <w:t>Einkäufer/innen</w:t>
      </w:r>
    </w:p>
    <w:p w14:paraId="096377CD" w14:textId="77777777" w:rsidR="00DB4F1E" w:rsidRPr="009E74ED" w:rsidRDefault="00DB4F1E" w:rsidP="0000209D">
      <w:pPr>
        <w:pStyle w:val="52Aufzaehle1Ziffer"/>
      </w:pPr>
      <w:r w:rsidRPr="009E74ED">
        <w:lastRenderedPageBreak/>
        <w:tab/>
        <w:t>26.</w:t>
      </w:r>
      <w:r w:rsidRPr="009E74ED">
        <w:tab/>
        <w:t>Techniker/innen mit höherer Ausbildung (Ing.) für Wirtschaftswesen</w:t>
      </w:r>
    </w:p>
    <w:p w14:paraId="47F7B2C9" w14:textId="77777777" w:rsidR="00DB4F1E" w:rsidRPr="009E74ED" w:rsidRDefault="00DB4F1E" w:rsidP="0000209D">
      <w:pPr>
        <w:pStyle w:val="52Aufzaehle1Ziffer"/>
      </w:pPr>
      <w:r w:rsidRPr="009E74ED">
        <w:tab/>
        <w:t>27.</w:t>
      </w:r>
      <w:r w:rsidRPr="009E74ED">
        <w:tab/>
        <w:t>Huf- und Wagenschmied(e)innen</w:t>
      </w:r>
    </w:p>
    <w:p w14:paraId="0492B585" w14:textId="77777777" w:rsidR="00DB4F1E" w:rsidRPr="009E74ED" w:rsidRDefault="00DB4F1E" w:rsidP="0000209D">
      <w:pPr>
        <w:pStyle w:val="52Aufzaehle1Ziffer"/>
      </w:pPr>
      <w:r w:rsidRPr="009E74ED">
        <w:tab/>
      </w:r>
      <w:r w:rsidRPr="00762413">
        <w:rPr>
          <w:highlight w:val="yellow"/>
        </w:rPr>
        <w:t>28.</w:t>
      </w:r>
      <w:r w:rsidRPr="00762413">
        <w:rPr>
          <w:highlight w:val="yellow"/>
        </w:rPr>
        <w:tab/>
        <w:t>Holzmaschinenarbeiter/innen</w:t>
      </w:r>
    </w:p>
    <w:p w14:paraId="0B4A6365" w14:textId="77777777" w:rsidR="00DB4F1E" w:rsidRPr="009E74ED" w:rsidRDefault="00DB4F1E" w:rsidP="0000209D">
      <w:pPr>
        <w:pStyle w:val="52Aufzaehle1Ziffer"/>
      </w:pPr>
      <w:r w:rsidRPr="009E74ED">
        <w:tab/>
        <w:t>29.</w:t>
      </w:r>
      <w:r w:rsidRPr="009E74ED">
        <w:tab/>
        <w:t>Händler/innen und Verkäufer/innen von Lebens- und Genussmitteln</w:t>
      </w:r>
    </w:p>
    <w:p w14:paraId="3FD3D662" w14:textId="77777777" w:rsidR="00DB4F1E" w:rsidRPr="009E74ED" w:rsidRDefault="00DB4F1E" w:rsidP="0000209D">
      <w:pPr>
        <w:pStyle w:val="52Aufzaehle1Ziffer"/>
      </w:pPr>
      <w:r w:rsidRPr="009E74ED">
        <w:tab/>
        <w:t>30.</w:t>
      </w:r>
      <w:r w:rsidRPr="009E74ED">
        <w:tab/>
        <w:t>Diplomingenieur(e)innen für Wirtschaftswesen</w:t>
      </w:r>
    </w:p>
    <w:p w14:paraId="3CD44C63" w14:textId="77777777" w:rsidR="00DB4F1E" w:rsidRPr="009E74ED" w:rsidRDefault="00DB4F1E" w:rsidP="0000209D">
      <w:pPr>
        <w:pStyle w:val="52Aufzaehle1Ziffer"/>
      </w:pPr>
      <w:r w:rsidRPr="009E74ED">
        <w:tab/>
        <w:t>31.</w:t>
      </w:r>
      <w:r w:rsidRPr="009E74ED">
        <w:tab/>
        <w:t>Händler/innen und Verkäufer/innen von Parfümerien, Wasch-, Haushaltsartikeln, Farben, Lack</w:t>
      </w:r>
    </w:p>
    <w:p w14:paraId="37834330" w14:textId="77777777" w:rsidR="00DB4F1E" w:rsidRPr="009E74ED" w:rsidRDefault="00DB4F1E" w:rsidP="0000209D">
      <w:pPr>
        <w:pStyle w:val="52Aufzaehle1Ziffer"/>
      </w:pPr>
      <w:r w:rsidRPr="009E74ED">
        <w:tab/>
        <w:t>32.</w:t>
      </w:r>
      <w:r w:rsidRPr="009E74ED">
        <w:tab/>
        <w:t>Bäcker/innen</w:t>
      </w:r>
    </w:p>
    <w:p w14:paraId="41B55E61" w14:textId="77777777" w:rsidR="00DB4F1E" w:rsidRPr="009E74ED" w:rsidRDefault="00DB4F1E" w:rsidP="0000209D">
      <w:pPr>
        <w:pStyle w:val="52Aufzaehle1Ziffer"/>
      </w:pPr>
      <w:r w:rsidRPr="009E74ED">
        <w:tab/>
        <w:t>33.</w:t>
      </w:r>
      <w:r w:rsidRPr="009E74ED">
        <w:tab/>
        <w:t>Wirtschaftstreuhänder/innen</w:t>
      </w:r>
    </w:p>
    <w:p w14:paraId="65F29630" w14:textId="77777777" w:rsidR="00DB4F1E" w:rsidRPr="009E74ED" w:rsidRDefault="00DB4F1E" w:rsidP="0000209D">
      <w:pPr>
        <w:pStyle w:val="52Aufzaehle1Ziffer"/>
      </w:pPr>
      <w:r w:rsidRPr="009E74ED">
        <w:tab/>
        <w:t>34.</w:t>
      </w:r>
      <w:r w:rsidRPr="009E74ED">
        <w:tab/>
        <w:t>Friseur(e)innen, Maskenbildner/innen</w:t>
      </w:r>
    </w:p>
    <w:p w14:paraId="26789F4F" w14:textId="77777777" w:rsidR="00DB4F1E" w:rsidRPr="009E74ED" w:rsidRDefault="00DB4F1E" w:rsidP="0000209D">
      <w:pPr>
        <w:pStyle w:val="52Aufzaehle1Ziffer"/>
      </w:pPr>
      <w:r w:rsidRPr="009E74ED">
        <w:tab/>
        <w:t>35.</w:t>
      </w:r>
      <w:r w:rsidRPr="009E74ED">
        <w:tab/>
        <w:t>Zahnprothesenmacher/innen</w:t>
      </w:r>
    </w:p>
    <w:p w14:paraId="7C845471" w14:textId="77777777" w:rsidR="00DB4F1E" w:rsidRPr="009E74ED" w:rsidRDefault="00DB4F1E" w:rsidP="0000209D">
      <w:pPr>
        <w:pStyle w:val="52Aufzaehle1Ziffer"/>
      </w:pPr>
      <w:r w:rsidRPr="009E74ED">
        <w:tab/>
        <w:t>36.</w:t>
      </w:r>
      <w:r w:rsidRPr="009E74ED">
        <w:tab/>
        <w:t>Bahnberufe anderer Art</w:t>
      </w:r>
    </w:p>
    <w:p w14:paraId="7BA85C79" w14:textId="77777777" w:rsidR="00DB4F1E" w:rsidRPr="009E74ED" w:rsidRDefault="00DB4F1E" w:rsidP="0000209D">
      <w:pPr>
        <w:pStyle w:val="52Aufzaehle1Ziffer"/>
      </w:pPr>
      <w:r w:rsidRPr="009E74ED">
        <w:tab/>
        <w:t>37.</w:t>
      </w:r>
      <w:r w:rsidRPr="009E74ED">
        <w:tab/>
        <w:t>Warenhausverkäufer/innen</w:t>
      </w:r>
    </w:p>
    <w:p w14:paraId="04F07DAE" w14:textId="77777777" w:rsidR="00DB4F1E" w:rsidRPr="009E74ED" w:rsidRDefault="00DB4F1E" w:rsidP="0000209D">
      <w:pPr>
        <w:pStyle w:val="52Aufzaehle1Ziffer"/>
      </w:pPr>
      <w:r w:rsidRPr="009E74ED">
        <w:tab/>
        <w:t>38.</w:t>
      </w:r>
      <w:r w:rsidRPr="009E74ED">
        <w:tab/>
        <w:t>Techniker/innen für Vermessungswesen</w:t>
      </w:r>
    </w:p>
    <w:p w14:paraId="19122918" w14:textId="77777777" w:rsidR="00DB4F1E" w:rsidRPr="009E74ED" w:rsidRDefault="00DB4F1E" w:rsidP="0000209D">
      <w:pPr>
        <w:pStyle w:val="52Aufzaehle1Ziffer"/>
      </w:pPr>
      <w:r w:rsidRPr="009E74ED">
        <w:tab/>
        <w:t>39.</w:t>
      </w:r>
      <w:r w:rsidRPr="009E74ED">
        <w:tab/>
        <w:t>Glaser/innen</w:t>
      </w:r>
    </w:p>
    <w:p w14:paraId="68BF4FFD" w14:textId="77777777" w:rsidR="00DB4F1E" w:rsidRPr="009E74ED" w:rsidRDefault="00DB4F1E" w:rsidP="0000209D">
      <w:pPr>
        <w:pStyle w:val="52Aufzaehle1Ziffer"/>
      </w:pPr>
      <w:r w:rsidRPr="009E74ED">
        <w:tab/>
        <w:t>40.</w:t>
      </w:r>
      <w:r w:rsidRPr="009E74ED">
        <w:tab/>
        <w:t>Gaststättenköch(e)innen</w:t>
      </w:r>
    </w:p>
    <w:p w14:paraId="0E6C87B0" w14:textId="77777777" w:rsidR="00DB4F1E" w:rsidRPr="009E74ED" w:rsidRDefault="00DB4F1E" w:rsidP="0000209D">
      <w:pPr>
        <w:pStyle w:val="52Aufzaehle1Ziffer"/>
      </w:pPr>
      <w:r w:rsidRPr="009E74ED">
        <w:tab/>
        <w:t>41.</w:t>
      </w:r>
      <w:r w:rsidRPr="009E74ED">
        <w:tab/>
        <w:t>Stukkateur(e)innen</w:t>
      </w:r>
    </w:p>
    <w:p w14:paraId="749E1831" w14:textId="77777777" w:rsidR="00DB4F1E" w:rsidRPr="009E74ED" w:rsidRDefault="00DB4F1E" w:rsidP="0000209D">
      <w:pPr>
        <w:pStyle w:val="52Aufzaehle1Ziffer"/>
      </w:pPr>
      <w:r w:rsidRPr="009E74ED">
        <w:tab/>
        <w:t>42.</w:t>
      </w:r>
      <w:r w:rsidRPr="009E74ED">
        <w:tab/>
        <w:t>Kosmetiker/innen, Hand-, Fußpfleger/innen</w:t>
      </w:r>
    </w:p>
    <w:p w14:paraId="701304E9" w14:textId="77777777" w:rsidR="00DB4F1E" w:rsidRPr="009E74ED" w:rsidRDefault="00DB4F1E" w:rsidP="0000209D">
      <w:pPr>
        <w:pStyle w:val="52Aufzaehle1Ziffer"/>
      </w:pPr>
      <w:r w:rsidRPr="009E74ED">
        <w:tab/>
        <w:t>43.</w:t>
      </w:r>
      <w:r w:rsidRPr="009E74ED">
        <w:tab/>
        <w:t>Maler/innen, Anstreicher/innen</w:t>
      </w:r>
    </w:p>
    <w:p w14:paraId="24B05B41" w14:textId="77777777" w:rsidR="00DB4F1E" w:rsidRPr="009E74ED" w:rsidRDefault="00DB4F1E" w:rsidP="0000209D">
      <w:pPr>
        <w:pStyle w:val="51Abs"/>
      </w:pPr>
      <w:r w:rsidRPr="009E74ED">
        <w:t>Salzburg:</w:t>
      </w:r>
    </w:p>
    <w:p w14:paraId="1CA982CA" w14:textId="77777777" w:rsidR="00DB4F1E" w:rsidRPr="009E74ED" w:rsidRDefault="00DB4F1E" w:rsidP="0000209D">
      <w:pPr>
        <w:pStyle w:val="52Aufzaehle1Ziffer"/>
      </w:pPr>
      <w:r w:rsidRPr="009E74ED">
        <w:tab/>
        <w:t>1.</w:t>
      </w:r>
      <w:r w:rsidRPr="009E74ED">
        <w:tab/>
        <w:t>Rauchfangkehrer/innen</w:t>
      </w:r>
    </w:p>
    <w:p w14:paraId="2E0B3F5F" w14:textId="77777777" w:rsidR="00DB4F1E" w:rsidRPr="009E74ED" w:rsidRDefault="00DB4F1E" w:rsidP="0000209D">
      <w:pPr>
        <w:pStyle w:val="52Aufzaehle1Ziffer"/>
      </w:pPr>
      <w:r w:rsidRPr="009E74ED">
        <w:tab/>
        <w:t>2.</w:t>
      </w:r>
      <w:r w:rsidRPr="009E74ED">
        <w:tab/>
        <w:t>Hafner/innen, Töpfer/innen, Ofensetzer/innen</w:t>
      </w:r>
    </w:p>
    <w:p w14:paraId="008AFE00" w14:textId="77777777" w:rsidR="00DB4F1E" w:rsidRPr="009E74ED" w:rsidRDefault="00DB4F1E" w:rsidP="0000209D">
      <w:pPr>
        <w:pStyle w:val="52Aufzaehle1Ziffer"/>
      </w:pPr>
      <w:r w:rsidRPr="009E74ED">
        <w:tab/>
        <w:t>3.</w:t>
      </w:r>
      <w:r w:rsidRPr="009E74ED">
        <w:tab/>
        <w:t>Techniker/innen für Bauwesen</w:t>
      </w:r>
    </w:p>
    <w:p w14:paraId="6F3EFB59" w14:textId="77777777" w:rsidR="00DB4F1E" w:rsidRPr="009E74ED" w:rsidRDefault="00DB4F1E" w:rsidP="0000209D">
      <w:pPr>
        <w:pStyle w:val="52Aufzaehle1Ziffer"/>
      </w:pPr>
      <w:r w:rsidRPr="009E74ED">
        <w:tab/>
        <w:t>4.</w:t>
      </w:r>
      <w:r w:rsidRPr="009E74ED">
        <w:tab/>
        <w:t>Fleischer/innen</w:t>
      </w:r>
    </w:p>
    <w:p w14:paraId="5E3D6BC2" w14:textId="77777777" w:rsidR="00DB4F1E" w:rsidRPr="009E74ED" w:rsidRDefault="00DB4F1E" w:rsidP="0000209D">
      <w:pPr>
        <w:pStyle w:val="52Aufzaehle1Ziffer"/>
      </w:pPr>
      <w:r w:rsidRPr="009E74ED">
        <w:tab/>
        <w:t>5.</w:t>
      </w:r>
      <w:r w:rsidRPr="009E74ED">
        <w:tab/>
        <w:t>Möbeltischler/innen</w:t>
      </w:r>
    </w:p>
    <w:p w14:paraId="755BE28A" w14:textId="77777777" w:rsidR="00DB4F1E" w:rsidRPr="009E74ED" w:rsidRDefault="00DB4F1E" w:rsidP="0000209D">
      <w:pPr>
        <w:pStyle w:val="52Aufzaehle1Ziffer"/>
      </w:pPr>
      <w:r w:rsidRPr="009E74ED">
        <w:tab/>
        <w:t>6.</w:t>
      </w:r>
      <w:r w:rsidRPr="009E74ED">
        <w:tab/>
        <w:t>Stukkateur(e)innen</w:t>
      </w:r>
    </w:p>
    <w:p w14:paraId="610ECC01" w14:textId="77777777" w:rsidR="00DB4F1E" w:rsidRPr="009E74ED" w:rsidRDefault="00DB4F1E" w:rsidP="0000209D">
      <w:pPr>
        <w:pStyle w:val="52Aufzaehle1Ziffer"/>
      </w:pPr>
      <w:r w:rsidRPr="009E74ED">
        <w:tab/>
      </w:r>
      <w:r w:rsidRPr="00762413">
        <w:rPr>
          <w:highlight w:val="yellow"/>
        </w:rPr>
        <w:t>7.</w:t>
      </w:r>
      <w:r w:rsidRPr="00762413">
        <w:rPr>
          <w:highlight w:val="yellow"/>
        </w:rPr>
        <w:tab/>
        <w:t>Holzmaschinenarbeiter/innen</w:t>
      </w:r>
    </w:p>
    <w:p w14:paraId="0FB53695" w14:textId="77777777" w:rsidR="00DB4F1E" w:rsidRPr="009E74ED" w:rsidRDefault="00DB4F1E" w:rsidP="0000209D">
      <w:pPr>
        <w:pStyle w:val="52Aufzaehle1Ziffer"/>
      </w:pPr>
      <w:r w:rsidRPr="009E74ED">
        <w:tab/>
        <w:t>8.</w:t>
      </w:r>
      <w:r w:rsidRPr="009E74ED">
        <w:tab/>
        <w:t>Elektromechaniker/innen</w:t>
      </w:r>
    </w:p>
    <w:p w14:paraId="35FB9B0A" w14:textId="77777777" w:rsidR="00DB4F1E" w:rsidRPr="009E74ED" w:rsidRDefault="00DB4F1E" w:rsidP="0000209D">
      <w:pPr>
        <w:pStyle w:val="52Aufzaehle1Ziffer"/>
      </w:pPr>
      <w:r w:rsidRPr="009E74ED">
        <w:tab/>
        <w:t>9.</w:t>
      </w:r>
      <w:r w:rsidRPr="009E74ED">
        <w:tab/>
        <w:t>Fakturist(en)innen, Abrechner/innen</w:t>
      </w:r>
    </w:p>
    <w:p w14:paraId="1077AF38" w14:textId="77777777" w:rsidR="00DB4F1E" w:rsidRPr="009E74ED" w:rsidRDefault="00DB4F1E" w:rsidP="0000209D">
      <w:pPr>
        <w:pStyle w:val="52Aufzaehle1Ziffer"/>
      </w:pPr>
      <w:r w:rsidRPr="009E74ED">
        <w:tab/>
        <w:t>10.</w:t>
      </w:r>
      <w:r w:rsidRPr="009E74ED">
        <w:tab/>
        <w:t>Sozial-, Wirtschaftswissenschafter/innen, wissenschaftliche Statistiker/innen</w:t>
      </w:r>
    </w:p>
    <w:p w14:paraId="5A89AFFD" w14:textId="77777777" w:rsidR="00DB4F1E" w:rsidRPr="009E74ED" w:rsidRDefault="00DB4F1E" w:rsidP="0000209D">
      <w:pPr>
        <w:pStyle w:val="52Aufzaehle1Ziffer"/>
      </w:pPr>
      <w:r w:rsidRPr="009E74ED">
        <w:tab/>
        <w:t>11.</w:t>
      </w:r>
      <w:r w:rsidRPr="009E74ED">
        <w:tab/>
        <w:t>Karosserie-, Kühlerspengler/innen</w:t>
      </w:r>
    </w:p>
    <w:p w14:paraId="6F316309" w14:textId="77777777" w:rsidR="00DB4F1E" w:rsidRPr="009E74ED" w:rsidRDefault="00DB4F1E" w:rsidP="0000209D">
      <w:pPr>
        <w:pStyle w:val="52Aufzaehle1Ziffer"/>
      </w:pPr>
      <w:r w:rsidRPr="009E74ED">
        <w:tab/>
        <w:t>12.</w:t>
      </w:r>
      <w:r w:rsidRPr="009E74ED">
        <w:tab/>
        <w:t>Glaser/innen</w:t>
      </w:r>
    </w:p>
    <w:p w14:paraId="54B14036" w14:textId="77777777" w:rsidR="00DB4F1E" w:rsidRPr="009E74ED" w:rsidRDefault="00DB4F1E" w:rsidP="0000209D">
      <w:pPr>
        <w:pStyle w:val="52Aufzaehle1Ziffer"/>
      </w:pPr>
      <w:r w:rsidRPr="009E74ED">
        <w:tab/>
        <w:t>13.</w:t>
      </w:r>
      <w:r w:rsidRPr="009E74ED">
        <w:tab/>
        <w:t>Naturblumenbinder/innen</w:t>
      </w:r>
    </w:p>
    <w:p w14:paraId="2EF93FD8" w14:textId="77777777" w:rsidR="00DB4F1E" w:rsidRPr="009E74ED" w:rsidRDefault="00DB4F1E" w:rsidP="0000209D">
      <w:pPr>
        <w:pStyle w:val="52Aufzaehle1Ziffer"/>
      </w:pPr>
      <w:r w:rsidRPr="009E74ED">
        <w:tab/>
        <w:t>14.</w:t>
      </w:r>
      <w:r w:rsidRPr="009E74ED">
        <w:tab/>
        <w:t>Techniker/innen für Wirtschaftswesen</w:t>
      </w:r>
    </w:p>
    <w:p w14:paraId="2B130E59" w14:textId="77777777" w:rsidR="00DB4F1E" w:rsidRPr="009E74ED" w:rsidRDefault="00DB4F1E" w:rsidP="0000209D">
      <w:pPr>
        <w:pStyle w:val="52Aufzaehle1Ziffer"/>
      </w:pPr>
      <w:r w:rsidRPr="009E74ED">
        <w:tab/>
        <w:t>15.</w:t>
      </w:r>
      <w:r w:rsidRPr="009E74ED">
        <w:tab/>
        <w:t>Technische Zeichner/innen</w:t>
      </w:r>
    </w:p>
    <w:p w14:paraId="151A2DBF" w14:textId="77777777" w:rsidR="00DB4F1E" w:rsidRPr="009E74ED" w:rsidRDefault="00DB4F1E" w:rsidP="0000209D">
      <w:pPr>
        <w:pStyle w:val="52Aufzaehle1Ziffer"/>
      </w:pPr>
      <w:r w:rsidRPr="009E74ED">
        <w:tab/>
        <w:t>16.</w:t>
      </w:r>
      <w:r w:rsidRPr="009E74ED">
        <w:tab/>
        <w:t>Techniker/innen soweit nicht anderweitig eingeordnet</w:t>
      </w:r>
    </w:p>
    <w:p w14:paraId="2859C1D1" w14:textId="77777777" w:rsidR="00DB4F1E" w:rsidRPr="009E74ED" w:rsidRDefault="00DB4F1E" w:rsidP="0000209D">
      <w:pPr>
        <w:pStyle w:val="52Aufzaehle1Ziffer"/>
      </w:pPr>
      <w:r w:rsidRPr="009E74ED">
        <w:tab/>
        <w:t>17.</w:t>
      </w:r>
      <w:r w:rsidRPr="009E74ED">
        <w:tab/>
        <w:t>Grobmechaniker/innen</w:t>
      </w:r>
    </w:p>
    <w:p w14:paraId="166D4911" w14:textId="77777777" w:rsidR="00DB4F1E" w:rsidRPr="009E74ED" w:rsidRDefault="00DB4F1E" w:rsidP="0000209D">
      <w:pPr>
        <w:pStyle w:val="52Aufzaehle1Ziffer"/>
      </w:pPr>
      <w:r w:rsidRPr="009E74ED">
        <w:tab/>
        <w:t>18.</w:t>
      </w:r>
      <w:r w:rsidRPr="009E74ED">
        <w:tab/>
        <w:t>Maler/innen, Anstreicher/innen</w:t>
      </w:r>
    </w:p>
    <w:p w14:paraId="7998D85B" w14:textId="77777777" w:rsidR="00DB4F1E" w:rsidRPr="009E74ED" w:rsidRDefault="00DB4F1E" w:rsidP="0000209D">
      <w:pPr>
        <w:pStyle w:val="52Aufzaehle1Ziffer"/>
      </w:pPr>
      <w:r w:rsidRPr="009E74ED">
        <w:tab/>
        <w:t>19.</w:t>
      </w:r>
      <w:r w:rsidRPr="009E74ED">
        <w:tab/>
        <w:t>Händler/innen und Verkäufer/innen von Lebens- und Genußmitteln</w:t>
      </w:r>
    </w:p>
    <w:p w14:paraId="77B10A53" w14:textId="77777777" w:rsidR="00DB4F1E" w:rsidRPr="009E74ED" w:rsidRDefault="00DB4F1E" w:rsidP="0000209D">
      <w:pPr>
        <w:pStyle w:val="52Aufzaehle1Ziffer"/>
      </w:pPr>
      <w:r w:rsidRPr="009E74ED">
        <w:tab/>
        <w:t>20.</w:t>
      </w:r>
      <w:r w:rsidRPr="009E74ED">
        <w:tab/>
        <w:t>Bäcker/innen</w:t>
      </w:r>
    </w:p>
    <w:p w14:paraId="5DE60850" w14:textId="77777777" w:rsidR="00DB4F1E" w:rsidRPr="009E74ED" w:rsidRDefault="00DB4F1E" w:rsidP="0000209D">
      <w:pPr>
        <w:pStyle w:val="52Aufzaehle1Ziffer"/>
      </w:pPr>
      <w:r w:rsidRPr="009E74ED">
        <w:tab/>
        <w:t>21.</w:t>
      </w:r>
      <w:r w:rsidRPr="009E74ED">
        <w:tab/>
        <w:t>Bau-, Blech-, Konstruktionsschlosser/innen</w:t>
      </w:r>
    </w:p>
    <w:p w14:paraId="5CD9D022" w14:textId="77777777" w:rsidR="00DB4F1E" w:rsidRPr="009E74ED" w:rsidRDefault="00DB4F1E" w:rsidP="0000209D">
      <w:pPr>
        <w:pStyle w:val="52Aufzaehle1Ziffer"/>
      </w:pPr>
      <w:r w:rsidRPr="009E74ED">
        <w:tab/>
        <w:t>22.</w:t>
      </w:r>
      <w:r w:rsidRPr="009E74ED">
        <w:tab/>
        <w:t>Medizinisch-technische Fachkräfte</w:t>
      </w:r>
    </w:p>
    <w:p w14:paraId="2B1297D9" w14:textId="77777777" w:rsidR="00DB4F1E" w:rsidRPr="009E74ED" w:rsidRDefault="00DB4F1E" w:rsidP="0000209D">
      <w:pPr>
        <w:pStyle w:val="52Aufzaehle1Ziffer"/>
      </w:pPr>
      <w:r w:rsidRPr="009E74ED">
        <w:tab/>
        <w:t>23.</w:t>
      </w:r>
      <w:r w:rsidRPr="009E74ED">
        <w:tab/>
        <w:t>Händler/innen, Verkäufer/innen von Fahrzeugen, Bestandteilen und Zubehör</w:t>
      </w:r>
    </w:p>
    <w:p w14:paraId="03581E1A" w14:textId="77777777" w:rsidR="00DB4F1E" w:rsidRPr="009E74ED" w:rsidRDefault="00DB4F1E" w:rsidP="0000209D">
      <w:pPr>
        <w:pStyle w:val="52Aufzaehle1Ziffer"/>
      </w:pPr>
      <w:r w:rsidRPr="009E74ED">
        <w:tab/>
        <w:t>24.</w:t>
      </w:r>
      <w:r w:rsidRPr="009E74ED">
        <w:tab/>
        <w:t>Friseur(e)innen, Maskenbildner/innen</w:t>
      </w:r>
    </w:p>
    <w:p w14:paraId="66877CBF" w14:textId="77777777" w:rsidR="00DB4F1E" w:rsidRPr="009E74ED" w:rsidRDefault="00DB4F1E" w:rsidP="0000209D">
      <w:pPr>
        <w:pStyle w:val="52Aufzaehle1Ziffer"/>
      </w:pPr>
      <w:r w:rsidRPr="009E74ED">
        <w:tab/>
        <w:t>25.</w:t>
      </w:r>
      <w:r w:rsidRPr="009E74ED">
        <w:tab/>
        <w:t>Diplomingenieur(e)innen für Wirtschaftswesen</w:t>
      </w:r>
    </w:p>
    <w:p w14:paraId="76C99927" w14:textId="77777777" w:rsidR="00DB4F1E" w:rsidRPr="009E74ED" w:rsidRDefault="00DB4F1E" w:rsidP="0000209D">
      <w:pPr>
        <w:pStyle w:val="52Aufzaehle1Ziffer"/>
      </w:pPr>
      <w:r w:rsidRPr="009E74ED">
        <w:tab/>
        <w:t>26.</w:t>
      </w:r>
      <w:r w:rsidRPr="009E74ED">
        <w:tab/>
        <w:t>Gaststättenköch(e)innen</w:t>
      </w:r>
    </w:p>
    <w:p w14:paraId="2F057158" w14:textId="77777777" w:rsidR="00DB4F1E" w:rsidRPr="009E74ED" w:rsidRDefault="00DB4F1E" w:rsidP="0000209D">
      <w:pPr>
        <w:pStyle w:val="52Aufzaehle1Ziffer"/>
      </w:pPr>
      <w:r w:rsidRPr="009E74ED">
        <w:tab/>
        <w:t>27.</w:t>
      </w:r>
      <w:r w:rsidRPr="009E74ED">
        <w:tab/>
        <w:t>Zuckerbäcker/innen</w:t>
      </w:r>
    </w:p>
    <w:p w14:paraId="7EDA0053" w14:textId="77777777" w:rsidR="00DB4F1E" w:rsidRPr="009E74ED" w:rsidRDefault="00DB4F1E" w:rsidP="0000209D">
      <w:pPr>
        <w:pStyle w:val="52Aufzaehle1Ziffer"/>
      </w:pPr>
      <w:r w:rsidRPr="009E74ED">
        <w:tab/>
        <w:t>28.</w:t>
      </w:r>
      <w:r w:rsidRPr="009E74ED">
        <w:tab/>
        <w:t>Warenhausverkäufer/innen</w:t>
      </w:r>
    </w:p>
    <w:p w14:paraId="0C4B7BAC" w14:textId="77777777" w:rsidR="00DB4F1E" w:rsidRPr="009E74ED" w:rsidRDefault="00DB4F1E" w:rsidP="0000209D">
      <w:pPr>
        <w:pStyle w:val="52Aufzaehle1Ziffer"/>
      </w:pPr>
      <w:r w:rsidRPr="009E74ED">
        <w:tab/>
        <w:t>29.</w:t>
      </w:r>
      <w:r w:rsidRPr="009E74ED">
        <w:tab/>
        <w:t>Buchhalter/innen</w:t>
      </w:r>
    </w:p>
    <w:p w14:paraId="46D4315A" w14:textId="77777777" w:rsidR="00DB4F1E" w:rsidRPr="009E74ED" w:rsidRDefault="00DB4F1E" w:rsidP="0000209D">
      <w:pPr>
        <w:pStyle w:val="52Aufzaehle1Ziffer"/>
      </w:pPr>
      <w:r w:rsidRPr="009E74ED">
        <w:tab/>
        <w:t>30.</w:t>
      </w:r>
      <w:r w:rsidRPr="009E74ED">
        <w:tab/>
        <w:t>Grafische Zeichner/innen</w:t>
      </w:r>
    </w:p>
    <w:p w14:paraId="5576288E" w14:textId="77777777" w:rsidR="00DB4F1E" w:rsidRPr="009E74ED" w:rsidRDefault="00DB4F1E" w:rsidP="0000209D">
      <w:pPr>
        <w:pStyle w:val="51Abs"/>
      </w:pPr>
      <w:r w:rsidRPr="009E74ED">
        <w:t>Steiermark:</w:t>
      </w:r>
    </w:p>
    <w:p w14:paraId="30FEA7C7" w14:textId="77777777" w:rsidR="00DB4F1E" w:rsidRPr="009E74ED" w:rsidRDefault="00DB4F1E" w:rsidP="0000209D">
      <w:pPr>
        <w:pStyle w:val="52Aufzaehle1Ziffer"/>
      </w:pPr>
      <w:r w:rsidRPr="009E74ED">
        <w:tab/>
        <w:t>1.</w:t>
      </w:r>
      <w:r w:rsidRPr="009E74ED">
        <w:tab/>
        <w:t>Techniker/innen mit höherer Ausbildung für Schwachstrom- und Nachrichtentechnik</w:t>
      </w:r>
    </w:p>
    <w:p w14:paraId="34774F1E" w14:textId="77777777" w:rsidR="00DB4F1E" w:rsidRPr="009E74ED" w:rsidRDefault="00DB4F1E" w:rsidP="0000209D">
      <w:pPr>
        <w:pStyle w:val="52Aufzaehle1Ziffer"/>
      </w:pPr>
      <w:r w:rsidRPr="009E74ED">
        <w:lastRenderedPageBreak/>
        <w:tab/>
        <w:t>2.</w:t>
      </w:r>
      <w:r w:rsidRPr="009E74ED">
        <w:tab/>
        <w:t>Kaffeemittel-, andere Nahrungsmittelhersteller/innen</w:t>
      </w:r>
    </w:p>
    <w:p w14:paraId="6022F2DC" w14:textId="77777777" w:rsidR="00DB4F1E" w:rsidRPr="009E74ED" w:rsidRDefault="00DB4F1E" w:rsidP="0000209D">
      <w:pPr>
        <w:pStyle w:val="52Aufzaehle1Ziffer"/>
      </w:pPr>
      <w:r w:rsidRPr="009E74ED">
        <w:tab/>
        <w:t>3.</w:t>
      </w:r>
      <w:r w:rsidRPr="009E74ED">
        <w:tab/>
        <w:t>Zahnprothesenmacher/innen</w:t>
      </w:r>
    </w:p>
    <w:p w14:paraId="37CBCE45" w14:textId="77777777" w:rsidR="00DB4F1E" w:rsidRPr="009E74ED" w:rsidRDefault="00DB4F1E" w:rsidP="0000209D">
      <w:pPr>
        <w:pStyle w:val="52Aufzaehle1Ziffer"/>
      </w:pPr>
      <w:r w:rsidRPr="009E74ED">
        <w:tab/>
        <w:t>4.</w:t>
      </w:r>
      <w:r w:rsidRPr="009E74ED">
        <w:tab/>
        <w:t>Möbeltischler/innen</w:t>
      </w:r>
    </w:p>
    <w:p w14:paraId="20B4F992" w14:textId="77777777" w:rsidR="00DB4F1E" w:rsidRPr="009E74ED" w:rsidRDefault="00DB4F1E" w:rsidP="0000209D">
      <w:pPr>
        <w:pStyle w:val="52Aufzaehle1Ziffer"/>
      </w:pPr>
      <w:r w:rsidRPr="009E74ED">
        <w:tab/>
        <w:t>5.</w:t>
      </w:r>
      <w:r w:rsidRPr="009E74ED">
        <w:tab/>
        <w:t>Karosserie-, Kühlerspengler/innen</w:t>
      </w:r>
    </w:p>
    <w:p w14:paraId="59D71AF9" w14:textId="77777777" w:rsidR="00DB4F1E" w:rsidRPr="009E74ED" w:rsidRDefault="00DB4F1E" w:rsidP="0000209D">
      <w:pPr>
        <w:pStyle w:val="52Aufzaehle1Ziffer"/>
      </w:pPr>
      <w:r w:rsidRPr="009E74ED">
        <w:tab/>
        <w:t>6.</w:t>
      </w:r>
      <w:r w:rsidRPr="009E74ED">
        <w:tab/>
        <w:t>Fleischer/innen</w:t>
      </w:r>
    </w:p>
    <w:p w14:paraId="2C32A07E" w14:textId="77777777" w:rsidR="00DB4F1E" w:rsidRPr="009E74ED" w:rsidRDefault="00DB4F1E" w:rsidP="0000209D">
      <w:pPr>
        <w:pStyle w:val="52Aufzaehle1Ziffer"/>
      </w:pPr>
      <w:r w:rsidRPr="009E74ED">
        <w:tab/>
        <w:t>7.</w:t>
      </w:r>
      <w:r w:rsidRPr="009E74ED">
        <w:tab/>
        <w:t>Feinmechaniker/innen</w:t>
      </w:r>
    </w:p>
    <w:p w14:paraId="2D43DA0A" w14:textId="77777777" w:rsidR="00DB4F1E" w:rsidRPr="009E74ED" w:rsidRDefault="00DB4F1E" w:rsidP="0000209D">
      <w:pPr>
        <w:pStyle w:val="52Aufzaehle1Ziffer"/>
      </w:pPr>
      <w:r w:rsidRPr="009E74ED">
        <w:tab/>
        <w:t>8.</w:t>
      </w:r>
      <w:r w:rsidRPr="009E74ED">
        <w:tab/>
        <w:t>Elektromechaniker/innen</w:t>
      </w:r>
    </w:p>
    <w:p w14:paraId="1F108A6D" w14:textId="77777777" w:rsidR="00DB4F1E" w:rsidRPr="009E74ED" w:rsidRDefault="00DB4F1E" w:rsidP="0000209D">
      <w:pPr>
        <w:pStyle w:val="52Aufzaehle1Ziffer"/>
      </w:pPr>
      <w:r w:rsidRPr="009E74ED">
        <w:tab/>
        <w:t>9.</w:t>
      </w:r>
      <w:r w:rsidRPr="009E74ED">
        <w:tab/>
        <w:t>Medizinisch-technische Fachkräfte</w:t>
      </w:r>
    </w:p>
    <w:p w14:paraId="589B3470" w14:textId="77777777" w:rsidR="00DB4F1E" w:rsidRPr="009E74ED" w:rsidRDefault="00DB4F1E" w:rsidP="0000209D">
      <w:pPr>
        <w:pStyle w:val="52Aufzaehle1Ziffer"/>
      </w:pPr>
      <w:r w:rsidRPr="009E74ED">
        <w:tab/>
        <w:t>10.</w:t>
      </w:r>
      <w:r w:rsidRPr="009E74ED">
        <w:tab/>
        <w:t>Speditionsfachleute</w:t>
      </w:r>
    </w:p>
    <w:p w14:paraId="55379968" w14:textId="77777777" w:rsidR="00DB4F1E" w:rsidRPr="009E74ED" w:rsidRDefault="00DB4F1E" w:rsidP="0000209D">
      <w:pPr>
        <w:pStyle w:val="51Abs"/>
      </w:pPr>
      <w:r w:rsidRPr="009E74ED">
        <w:t>Tirol:</w:t>
      </w:r>
    </w:p>
    <w:p w14:paraId="51051A20" w14:textId="77777777" w:rsidR="00DB4F1E" w:rsidRPr="009E74ED" w:rsidRDefault="00DB4F1E" w:rsidP="0000209D">
      <w:pPr>
        <w:pStyle w:val="52Aufzaehle1Ziffer"/>
      </w:pPr>
      <w:r w:rsidRPr="009E74ED">
        <w:tab/>
        <w:t>1.</w:t>
      </w:r>
      <w:r w:rsidRPr="009E74ED">
        <w:tab/>
        <w:t>Händler/innen und Verkäufer/innen von Elektrowaren</w:t>
      </w:r>
    </w:p>
    <w:p w14:paraId="4BC81451" w14:textId="77777777" w:rsidR="00DB4F1E" w:rsidRPr="009E74ED" w:rsidRDefault="00DB4F1E" w:rsidP="0000209D">
      <w:pPr>
        <w:pStyle w:val="52Aufzaehle1Ziffer"/>
      </w:pPr>
      <w:r w:rsidRPr="009E74ED">
        <w:tab/>
        <w:t>2.</w:t>
      </w:r>
      <w:r w:rsidRPr="009E74ED">
        <w:tab/>
        <w:t>Isolierer/innen</w:t>
      </w:r>
    </w:p>
    <w:p w14:paraId="55C04755" w14:textId="77777777" w:rsidR="00DB4F1E" w:rsidRPr="009E74ED" w:rsidRDefault="00DB4F1E" w:rsidP="0000209D">
      <w:pPr>
        <w:pStyle w:val="52Aufzaehle1Ziffer"/>
      </w:pPr>
      <w:r w:rsidRPr="009E74ED">
        <w:tab/>
        <w:t>3.</w:t>
      </w:r>
      <w:r w:rsidRPr="009E74ED">
        <w:tab/>
        <w:t>Bau-, Blech-, Konstruktionsschlosser/innen</w:t>
      </w:r>
    </w:p>
    <w:p w14:paraId="4C7D74E6" w14:textId="77777777" w:rsidR="00DB4F1E" w:rsidRPr="009E74ED" w:rsidRDefault="00DB4F1E" w:rsidP="0000209D">
      <w:pPr>
        <w:pStyle w:val="52Aufzaehle1Ziffer"/>
      </w:pPr>
      <w:r w:rsidRPr="009E74ED">
        <w:tab/>
        <w:t>4.</w:t>
      </w:r>
      <w:r w:rsidRPr="009E74ED">
        <w:tab/>
        <w:t>Warenhausverkäufer/innen</w:t>
      </w:r>
    </w:p>
    <w:p w14:paraId="03FA806A" w14:textId="77777777" w:rsidR="00DB4F1E" w:rsidRPr="009E74ED" w:rsidRDefault="00DB4F1E" w:rsidP="0000209D">
      <w:pPr>
        <w:pStyle w:val="52Aufzaehle1Ziffer"/>
      </w:pPr>
      <w:r w:rsidRPr="009E74ED">
        <w:tab/>
        <w:t>5.</w:t>
      </w:r>
      <w:r w:rsidRPr="009E74ED">
        <w:tab/>
        <w:t>Stukkateur(e)innen</w:t>
      </w:r>
    </w:p>
    <w:p w14:paraId="3C1D025A" w14:textId="77777777" w:rsidR="00DB4F1E" w:rsidRPr="009E74ED" w:rsidRDefault="00DB4F1E" w:rsidP="0000209D">
      <w:pPr>
        <w:pStyle w:val="52Aufzaehle1Ziffer"/>
      </w:pPr>
      <w:r w:rsidRPr="009E74ED">
        <w:tab/>
        <w:t>6.</w:t>
      </w:r>
      <w:r w:rsidRPr="009E74ED">
        <w:tab/>
        <w:t>Techniker/innen für Bauwesen</w:t>
      </w:r>
    </w:p>
    <w:p w14:paraId="3FF0181A" w14:textId="77777777" w:rsidR="00DB4F1E" w:rsidRPr="009E74ED" w:rsidRDefault="00DB4F1E" w:rsidP="0000209D">
      <w:pPr>
        <w:pStyle w:val="52Aufzaehle1Ziffer"/>
      </w:pPr>
      <w:r w:rsidRPr="009E74ED">
        <w:tab/>
        <w:t>7.</w:t>
      </w:r>
      <w:r w:rsidRPr="009E74ED">
        <w:tab/>
        <w:t>Fleischer/innen</w:t>
      </w:r>
    </w:p>
    <w:p w14:paraId="78D97C60" w14:textId="77777777" w:rsidR="00DB4F1E" w:rsidRPr="009E74ED" w:rsidRDefault="00DB4F1E" w:rsidP="0000209D">
      <w:pPr>
        <w:pStyle w:val="52Aufzaehle1Ziffer"/>
      </w:pPr>
      <w:r w:rsidRPr="009E74ED">
        <w:tab/>
        <w:t>8.</w:t>
      </w:r>
      <w:r w:rsidRPr="009E74ED">
        <w:tab/>
        <w:t>Techniker/innen soweit nicht anderweitig eingeordnet</w:t>
      </w:r>
    </w:p>
    <w:p w14:paraId="4A857466" w14:textId="77777777" w:rsidR="00DB4F1E" w:rsidRPr="009E74ED" w:rsidRDefault="00DB4F1E" w:rsidP="0000209D">
      <w:pPr>
        <w:pStyle w:val="52Aufzaehle1Ziffer"/>
      </w:pPr>
      <w:r w:rsidRPr="009E74ED">
        <w:tab/>
        <w:t>9.</w:t>
      </w:r>
      <w:r w:rsidRPr="009E74ED">
        <w:tab/>
        <w:t>Maler/innen, Anstreicher/innen</w:t>
      </w:r>
    </w:p>
    <w:p w14:paraId="7CCF3AE7" w14:textId="77777777" w:rsidR="00DB4F1E" w:rsidRPr="009E74ED" w:rsidRDefault="00DB4F1E" w:rsidP="0000209D">
      <w:pPr>
        <w:pStyle w:val="52Aufzaehle1Ziffer"/>
      </w:pPr>
      <w:r w:rsidRPr="009E74ED">
        <w:tab/>
        <w:t>10.</w:t>
      </w:r>
      <w:r w:rsidRPr="009E74ED">
        <w:tab/>
        <w:t>Elektromechaniker/innen</w:t>
      </w:r>
    </w:p>
    <w:p w14:paraId="3513A58E" w14:textId="77777777" w:rsidR="00DB4F1E" w:rsidRPr="009E74ED" w:rsidRDefault="00DB4F1E" w:rsidP="0000209D">
      <w:pPr>
        <w:pStyle w:val="52Aufzaehle1Ziffer"/>
      </w:pPr>
      <w:r w:rsidRPr="009E74ED">
        <w:tab/>
        <w:t>11.</w:t>
      </w:r>
      <w:r w:rsidRPr="009E74ED">
        <w:tab/>
        <w:t>Techniker/innen für Wirtschaftswesen</w:t>
      </w:r>
    </w:p>
    <w:p w14:paraId="4DC31951" w14:textId="77777777" w:rsidR="00DB4F1E" w:rsidRPr="009E74ED" w:rsidRDefault="00DB4F1E" w:rsidP="0000209D">
      <w:pPr>
        <w:pStyle w:val="52Aufzaehle1Ziffer"/>
      </w:pPr>
      <w:r w:rsidRPr="009E74ED">
        <w:tab/>
        <w:t>12.</w:t>
      </w:r>
      <w:r w:rsidRPr="009E74ED">
        <w:tab/>
        <w:t>Technische Zeichner/innen</w:t>
      </w:r>
    </w:p>
    <w:p w14:paraId="50AF255F" w14:textId="77777777" w:rsidR="00DB4F1E" w:rsidRPr="009E74ED" w:rsidRDefault="00DB4F1E" w:rsidP="0000209D">
      <w:pPr>
        <w:pStyle w:val="52Aufzaehle1Ziffer"/>
      </w:pPr>
      <w:r w:rsidRPr="009E74ED">
        <w:tab/>
        <w:t>13.</w:t>
      </w:r>
      <w:r w:rsidRPr="009E74ED">
        <w:tab/>
        <w:t>Karosserie-, Kühlerspengler/innen</w:t>
      </w:r>
    </w:p>
    <w:p w14:paraId="6A398B65" w14:textId="77777777" w:rsidR="00DB4F1E" w:rsidRPr="009E74ED" w:rsidRDefault="00DB4F1E" w:rsidP="0000209D">
      <w:pPr>
        <w:pStyle w:val="52Aufzaehle1Ziffer"/>
      </w:pPr>
      <w:r w:rsidRPr="009E74ED">
        <w:tab/>
        <w:t>14.</w:t>
      </w:r>
      <w:r w:rsidRPr="009E74ED">
        <w:tab/>
        <w:t>Tapezierer/innen, Polster(er)innen</w:t>
      </w:r>
    </w:p>
    <w:p w14:paraId="3CA59262" w14:textId="77777777" w:rsidR="00DB4F1E" w:rsidRPr="009E74ED" w:rsidRDefault="00DB4F1E" w:rsidP="0000209D">
      <w:pPr>
        <w:pStyle w:val="51Abs"/>
      </w:pPr>
      <w:r w:rsidRPr="009E74ED">
        <w:t>Vorarlberg:</w:t>
      </w:r>
    </w:p>
    <w:p w14:paraId="36ED9AA2" w14:textId="77777777" w:rsidR="00DB4F1E" w:rsidRPr="009E74ED" w:rsidRDefault="00DB4F1E" w:rsidP="0000209D">
      <w:pPr>
        <w:pStyle w:val="52Aufzaehle1Ziffer"/>
      </w:pPr>
      <w:r w:rsidRPr="009E74ED">
        <w:tab/>
        <w:t>1.</w:t>
      </w:r>
      <w:r w:rsidRPr="009E74ED">
        <w:tab/>
        <w:t>Tiefbauer/innen</w:t>
      </w:r>
    </w:p>
    <w:p w14:paraId="54521B4E" w14:textId="77777777" w:rsidR="00DB4F1E" w:rsidRPr="009E74ED" w:rsidRDefault="00DB4F1E" w:rsidP="0000209D">
      <w:pPr>
        <w:pStyle w:val="52Aufzaehle1Ziffer"/>
      </w:pPr>
      <w:r w:rsidRPr="009E74ED">
        <w:tab/>
        <w:t>2.</w:t>
      </w:r>
      <w:r w:rsidRPr="009E74ED">
        <w:tab/>
        <w:t>Techniker/innen für Bauwesen</w:t>
      </w:r>
    </w:p>
    <w:p w14:paraId="6CEE7319" w14:textId="77777777" w:rsidR="00DB4F1E" w:rsidRPr="009E74ED" w:rsidRDefault="00DB4F1E" w:rsidP="0000209D">
      <w:pPr>
        <w:pStyle w:val="52Aufzaehle1Ziffer"/>
      </w:pPr>
      <w:r w:rsidRPr="009E74ED">
        <w:tab/>
        <w:t>3.</w:t>
      </w:r>
      <w:r w:rsidRPr="009E74ED">
        <w:tab/>
        <w:t>Diplomingenieur(e)innen für Bauwesen</w:t>
      </w:r>
    </w:p>
    <w:p w14:paraId="12C27847" w14:textId="77777777" w:rsidR="00DB4F1E" w:rsidRPr="009E74ED" w:rsidRDefault="00DB4F1E" w:rsidP="0000209D">
      <w:pPr>
        <w:pStyle w:val="52Aufzaehle1Ziffer"/>
      </w:pPr>
      <w:r w:rsidRPr="009E74ED">
        <w:tab/>
        <w:t>4.</w:t>
      </w:r>
      <w:r w:rsidRPr="009E74ED">
        <w:tab/>
        <w:t>Kranführer/innen, Aufzugsmaschinist(en)innen</w:t>
      </w:r>
    </w:p>
    <w:p w14:paraId="498CE860" w14:textId="77777777" w:rsidR="00DB4F1E" w:rsidRPr="009E74ED" w:rsidRDefault="00DB4F1E" w:rsidP="0000209D">
      <w:pPr>
        <w:pStyle w:val="52Aufzaehle1Ziffer"/>
      </w:pPr>
      <w:r w:rsidRPr="009E74ED">
        <w:tab/>
        <w:t>5.</w:t>
      </w:r>
      <w:r w:rsidRPr="009E74ED">
        <w:tab/>
        <w:t>Händler/innen und Verkäufer/innen von Lebens- und Genussmitteln</w:t>
      </w:r>
    </w:p>
    <w:p w14:paraId="3DBB87A3" w14:textId="77777777" w:rsidR="00DB4F1E" w:rsidRPr="009E74ED" w:rsidRDefault="00DB4F1E" w:rsidP="0000209D">
      <w:pPr>
        <w:pStyle w:val="52Aufzaehle1Ziffer"/>
      </w:pPr>
      <w:r w:rsidRPr="009E74ED">
        <w:tab/>
        <w:t>6.</w:t>
      </w:r>
      <w:r w:rsidRPr="009E74ED">
        <w:tab/>
        <w:t>Elektromechaniker/innen</w:t>
      </w:r>
    </w:p>
    <w:p w14:paraId="5E4F4D1B" w14:textId="77777777" w:rsidR="00DB4F1E" w:rsidRPr="009E74ED" w:rsidRDefault="00DB4F1E" w:rsidP="0000209D">
      <w:pPr>
        <w:pStyle w:val="52Aufzaehle1Ziffer"/>
      </w:pPr>
      <w:r w:rsidRPr="009E74ED">
        <w:tab/>
        <w:t>7.</w:t>
      </w:r>
      <w:r w:rsidRPr="009E74ED">
        <w:tab/>
        <w:t>Stukkateur(e)innen</w:t>
      </w:r>
    </w:p>
    <w:p w14:paraId="234DFD4C" w14:textId="77777777" w:rsidR="00DB4F1E" w:rsidRPr="009E74ED" w:rsidRDefault="00DB4F1E" w:rsidP="0000209D">
      <w:pPr>
        <w:pStyle w:val="52Aufzaehle1Ziffer"/>
      </w:pPr>
      <w:r w:rsidRPr="009E74ED">
        <w:tab/>
        <w:t>8.</w:t>
      </w:r>
      <w:r w:rsidRPr="009E74ED">
        <w:tab/>
        <w:t>Medizinisch-technische Fachkräfte</w:t>
      </w:r>
    </w:p>
    <w:p w14:paraId="01FB0316" w14:textId="77777777" w:rsidR="00DB4F1E" w:rsidRPr="009E74ED" w:rsidRDefault="00DB4F1E" w:rsidP="0000209D">
      <w:pPr>
        <w:pStyle w:val="52Aufzaehle1Ziffer"/>
      </w:pPr>
      <w:r w:rsidRPr="009E74ED">
        <w:tab/>
        <w:t>9.</w:t>
      </w:r>
      <w:r w:rsidRPr="009E74ED">
        <w:tab/>
        <w:t>Sozial-, Wirtschaftswissenschafter/innen, wissenschaftliche Statistiker/innen</w:t>
      </w:r>
    </w:p>
    <w:p w14:paraId="15B2187E" w14:textId="77777777" w:rsidR="00DB4F1E" w:rsidRPr="009E74ED" w:rsidRDefault="00DB4F1E" w:rsidP="0000209D">
      <w:pPr>
        <w:pStyle w:val="52Aufzaehle1Ziffer"/>
      </w:pPr>
      <w:r w:rsidRPr="009E74ED">
        <w:tab/>
        <w:t>10.</w:t>
      </w:r>
      <w:r w:rsidRPr="009E74ED">
        <w:tab/>
        <w:t>Händler/innen und Verkäufer/innen von Textil- und Bekleidungswaren</w:t>
      </w:r>
    </w:p>
    <w:p w14:paraId="6C6267C6" w14:textId="77777777" w:rsidR="00DB4F1E" w:rsidRPr="009E74ED" w:rsidRDefault="00DB4F1E" w:rsidP="0000209D">
      <w:pPr>
        <w:pStyle w:val="52Aufzaehle1Ziffer"/>
      </w:pPr>
      <w:r w:rsidRPr="009E74ED">
        <w:tab/>
        <w:t>11.</w:t>
      </w:r>
      <w:r w:rsidRPr="009E74ED">
        <w:tab/>
        <w:t>Warenhausverkäufer/innen</w:t>
      </w:r>
    </w:p>
    <w:p w14:paraId="16340B25" w14:textId="77777777" w:rsidR="00DB4F1E" w:rsidRPr="009E74ED" w:rsidRDefault="00DB4F1E" w:rsidP="0000209D">
      <w:pPr>
        <w:pStyle w:val="52Aufzaehle1Ziffer"/>
      </w:pPr>
      <w:r w:rsidRPr="009E74ED">
        <w:tab/>
        <w:t>12.</w:t>
      </w:r>
      <w:r w:rsidRPr="009E74ED">
        <w:tab/>
        <w:t>Bau-, Blech-, Konstruktionsschlosser/innen</w:t>
      </w:r>
    </w:p>
    <w:p w14:paraId="659C59CA" w14:textId="77777777" w:rsidR="00DB4F1E" w:rsidRPr="009E74ED" w:rsidRDefault="00DB4F1E" w:rsidP="0000209D">
      <w:pPr>
        <w:pStyle w:val="52Aufzaehle1Ziffer"/>
      </w:pPr>
      <w:r w:rsidRPr="009E74ED">
        <w:tab/>
        <w:t>13.</w:t>
      </w:r>
      <w:r w:rsidRPr="009E74ED">
        <w:tab/>
        <w:t>Maler/innen, Anstreicher/innen</w:t>
      </w:r>
    </w:p>
    <w:p w14:paraId="3A2D81EF" w14:textId="77777777" w:rsidR="00DB4F1E" w:rsidRPr="009E74ED" w:rsidRDefault="00DB4F1E" w:rsidP="0000209D">
      <w:pPr>
        <w:pStyle w:val="52Aufzaehle1Ziffer"/>
      </w:pPr>
      <w:r w:rsidRPr="009E74ED">
        <w:tab/>
        <w:t>14.</w:t>
      </w:r>
      <w:r w:rsidRPr="009E74ED">
        <w:tab/>
        <w:t>Techniker/innen soweit nicht anderweitig eingeordnet</w:t>
      </w:r>
    </w:p>
    <w:p w14:paraId="7EDE88B5" w14:textId="77777777" w:rsidR="00DB4F1E" w:rsidRPr="009E74ED" w:rsidRDefault="00DB4F1E" w:rsidP="0000209D">
      <w:pPr>
        <w:pStyle w:val="52Aufzaehle1Ziffer"/>
      </w:pPr>
      <w:r w:rsidRPr="009E74ED">
        <w:tab/>
        <w:t>15.</w:t>
      </w:r>
      <w:r w:rsidRPr="009E74ED">
        <w:tab/>
        <w:t>Gaststättenköch(e)innen</w:t>
      </w:r>
    </w:p>
    <w:p w14:paraId="3A2F949F" w14:textId="77777777" w:rsidR="00DB4F1E" w:rsidRPr="009E74ED" w:rsidRDefault="00DB4F1E" w:rsidP="0000209D">
      <w:pPr>
        <w:pStyle w:val="51Abs"/>
      </w:pPr>
      <w:r w:rsidRPr="000364F0">
        <w:rPr>
          <w:rStyle w:val="991GldSymbol"/>
        </w:rPr>
        <w:t>§ 2.</w:t>
      </w:r>
      <w:r w:rsidRPr="009E74ED">
        <w:t xml:space="preserve"> Die Bezeichnung der im § 1 genannten Berufe folgt der Berufssystematik des Arbeitsmarktservice.</w:t>
      </w:r>
    </w:p>
    <w:p w14:paraId="4E655DD2" w14:textId="77777777" w:rsidR="00DB4F1E" w:rsidRPr="009E74ED" w:rsidRDefault="00DB4F1E" w:rsidP="0000209D">
      <w:pPr>
        <w:pStyle w:val="51Abs"/>
      </w:pPr>
      <w:r w:rsidRPr="000364F0">
        <w:rPr>
          <w:rStyle w:val="991GldSymbol"/>
        </w:rPr>
        <w:t>§ 3.</w:t>
      </w:r>
      <w:r w:rsidRPr="009E74ED">
        <w:t xml:space="preserve"> Diese Verordnung tritt mit 1. Jänner 2021 in Kraft und mit Ablauf des 31. Dezember 2021 außer Kraft. Vor Ablauf des 31. Dezember 2021 eingebrachte Anträge gemäß § 20d Abs. 1 Z 2 AuslBG sind nach dieser Verordnung zu erledigen.</w:t>
      </w:r>
    </w:p>
    <w:p w14:paraId="21CD14C3" w14:textId="77777777" w:rsidR="00DB4F1E" w:rsidRPr="009E74ED" w:rsidRDefault="00DB4F1E" w:rsidP="0000209D">
      <w:pPr>
        <w:pStyle w:val="68UnterschrL"/>
      </w:pPr>
      <w:r w:rsidRPr="009E74ED">
        <w:t>Aschbacher</w:t>
      </w:r>
    </w:p>
    <w:sectPr w:rsidR="00DB4F1E" w:rsidRPr="009E74ED" w:rsidSect="00DB4F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56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FACB5" w14:textId="77777777" w:rsidR="00BF7DB3" w:rsidRDefault="00BF7DB3" w:rsidP="00620AC8">
      <w:r>
        <w:separator/>
      </w:r>
    </w:p>
    <w:p w14:paraId="13019836" w14:textId="77777777" w:rsidR="00BF7DB3" w:rsidRDefault="00BF7DB3"/>
    <w:p w14:paraId="3F391E38" w14:textId="77777777" w:rsidR="00BF7DB3" w:rsidRDefault="00BF7DB3"/>
    <w:p w14:paraId="0D491294" w14:textId="77777777" w:rsidR="00BF7DB3" w:rsidRDefault="00BF7DB3"/>
  </w:endnote>
  <w:endnote w:type="continuationSeparator" w:id="0">
    <w:p w14:paraId="73667478" w14:textId="77777777" w:rsidR="00BF7DB3" w:rsidRDefault="00BF7DB3" w:rsidP="00620AC8">
      <w:r>
        <w:continuationSeparator/>
      </w:r>
    </w:p>
    <w:p w14:paraId="3C8F08DE" w14:textId="77777777" w:rsidR="00BF7DB3" w:rsidRDefault="00BF7DB3"/>
    <w:p w14:paraId="56540E6E" w14:textId="77777777" w:rsidR="00BF7DB3" w:rsidRDefault="00BF7DB3"/>
    <w:p w14:paraId="71BA6D5F" w14:textId="77777777" w:rsidR="00BF7DB3" w:rsidRDefault="00BF7DB3"/>
  </w:endnote>
  <w:endnote w:type="continuationNotice" w:id="1">
    <w:p w14:paraId="3D83399C" w14:textId="77777777" w:rsidR="00BF7DB3" w:rsidRDefault="00BF7DB3"/>
    <w:p w14:paraId="6E45F2BB" w14:textId="77777777" w:rsidR="00BF7DB3" w:rsidRDefault="00BF7DB3"/>
    <w:p w14:paraId="0C7DE0B4" w14:textId="77777777" w:rsidR="00BF7DB3" w:rsidRDefault="00BF7D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61501" w14:textId="77777777" w:rsidR="00BE4E0F" w:rsidRPr="009E74ED" w:rsidRDefault="00DB4F1E" w:rsidP="00DB4F1E">
    <w:pPr>
      <w:pStyle w:val="63Fuzeile"/>
    </w:pPr>
    <w:r w:rsidRPr="009E74ED">
      <w:t>www.ris.bka.gv.at</w:t>
    </w:r>
  </w:p>
  <w:p w14:paraId="0270B9C8" w14:textId="77777777" w:rsidR="00BE4E0F" w:rsidRPr="009E74ED" w:rsidRDefault="00BE4E0F" w:rsidP="00DB4F1E">
    <w:pPr>
      <w:pStyle w:val="63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0EB6" w14:textId="77777777" w:rsidR="00D75900" w:rsidRPr="009E74ED" w:rsidRDefault="00DB4F1E" w:rsidP="00DB4F1E">
    <w:pPr>
      <w:pStyle w:val="63Fuzeile"/>
    </w:pPr>
    <w:r w:rsidRPr="009E74ED">
      <w:t>www.ris.bka.gv.at</w:t>
    </w:r>
  </w:p>
  <w:p w14:paraId="563A4504" w14:textId="77777777" w:rsidR="00D75900" w:rsidRPr="009E74ED" w:rsidRDefault="00D75900" w:rsidP="00DB4F1E">
    <w:pPr>
      <w:pStyle w:val="63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05D04" w14:textId="77777777" w:rsidR="00DB4F1E" w:rsidRPr="009E74ED" w:rsidRDefault="00DB4F1E" w:rsidP="00DB4F1E">
    <w:pPr>
      <w:pStyle w:val="63Fuzeile"/>
    </w:pPr>
    <w:r w:rsidRPr="009E74ED">
      <w:t>www.ris.bka.gv.at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23DA7" w14:textId="77777777" w:rsidR="00BF7DB3" w:rsidRDefault="00BF7DB3" w:rsidP="00620AC8">
      <w:r>
        <w:separator/>
      </w:r>
    </w:p>
    <w:p w14:paraId="12240E15" w14:textId="77777777" w:rsidR="00BF7DB3" w:rsidRDefault="00BF7DB3"/>
    <w:p w14:paraId="0C3CEA03" w14:textId="77777777" w:rsidR="00BF7DB3" w:rsidRDefault="00BF7DB3"/>
    <w:p w14:paraId="17EA3947" w14:textId="77777777" w:rsidR="00BF7DB3" w:rsidRDefault="00BF7DB3"/>
  </w:footnote>
  <w:footnote w:type="continuationSeparator" w:id="0">
    <w:p w14:paraId="2526B157" w14:textId="77777777" w:rsidR="00BF7DB3" w:rsidRDefault="00BF7DB3" w:rsidP="00620AC8">
      <w:r>
        <w:continuationSeparator/>
      </w:r>
    </w:p>
    <w:p w14:paraId="586E2BA6" w14:textId="77777777" w:rsidR="00BF7DB3" w:rsidRDefault="00BF7DB3"/>
    <w:p w14:paraId="158D5F5E" w14:textId="77777777" w:rsidR="00BF7DB3" w:rsidRDefault="00BF7DB3"/>
    <w:p w14:paraId="6B904760" w14:textId="77777777" w:rsidR="00BF7DB3" w:rsidRDefault="00BF7DB3"/>
  </w:footnote>
  <w:footnote w:type="continuationNotice" w:id="1">
    <w:p w14:paraId="76D1E226" w14:textId="77777777" w:rsidR="00BF7DB3" w:rsidRDefault="00BF7DB3"/>
    <w:p w14:paraId="6CDDCC87" w14:textId="77777777" w:rsidR="00BF7DB3" w:rsidRDefault="00BF7DB3"/>
    <w:p w14:paraId="13FC59A5" w14:textId="77777777" w:rsidR="00BF7DB3" w:rsidRDefault="00BF7D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699C0" w14:textId="77777777" w:rsidR="00BE4E0F" w:rsidRPr="009E74ED" w:rsidRDefault="00DB4F1E" w:rsidP="00DB4F1E">
    <w:pPr>
      <w:pStyle w:val="62Kopfzeile"/>
    </w:pPr>
    <w:r w:rsidRPr="009E74ED">
      <w:tab/>
      <w:t>BGBl. II - Ausgegeben am 22. Dezember 2020 - Nr. 595</w:t>
    </w:r>
    <w:r w:rsidRPr="009E74ED">
      <w:tab/>
    </w:r>
    <w:r w:rsidRPr="009E74ED">
      <w:fldChar w:fldCharType="begin"/>
    </w:r>
    <w:r w:rsidRPr="009E74ED">
      <w:instrText xml:space="preserve"> PAGE  \* Arabic  \* MERGEFORMAT </w:instrText>
    </w:r>
    <w:r w:rsidRPr="009E74ED">
      <w:fldChar w:fldCharType="separate"/>
    </w:r>
    <w:r w:rsidR="00295ABD">
      <w:rPr>
        <w:noProof/>
      </w:rPr>
      <w:t>1</w:t>
    </w:r>
    <w:r w:rsidRPr="009E74ED">
      <w:fldChar w:fldCharType="end"/>
    </w:r>
    <w:r w:rsidRPr="009E74ED">
      <w:t xml:space="preserve"> von </w:t>
    </w:r>
    <w:fldSimple w:instr=" NUMPAGES  \* Arabic  \* MERGEFORMAT ">
      <w:r w:rsidR="00295ABD">
        <w:rPr>
          <w:noProof/>
        </w:rPr>
        <w:t>1</w:t>
      </w:r>
    </w:fldSimple>
  </w:p>
  <w:p w14:paraId="4FF52467" w14:textId="77777777" w:rsidR="00BE4E0F" w:rsidRPr="009E74ED" w:rsidRDefault="00BE4E0F" w:rsidP="00DB4F1E">
    <w:pPr>
      <w:pStyle w:val="62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DFA0D" w14:textId="77777777" w:rsidR="00D75900" w:rsidRPr="009E74ED" w:rsidRDefault="00DB4F1E" w:rsidP="00DB4F1E">
    <w:pPr>
      <w:pStyle w:val="62Kopfzeile"/>
    </w:pPr>
    <w:r w:rsidRPr="009E74ED">
      <w:tab/>
      <w:t>BGBl. II - Ausgegeben am 22. Dezember 2020 - Nr. 595</w:t>
    </w:r>
    <w:r w:rsidRPr="009E74ED">
      <w:tab/>
    </w:r>
    <w:r w:rsidRPr="009E74ED">
      <w:fldChar w:fldCharType="begin"/>
    </w:r>
    <w:r w:rsidRPr="009E74ED">
      <w:instrText xml:space="preserve"> PAGE  \* Arabic  \* MERGEFORMAT </w:instrText>
    </w:r>
    <w:r w:rsidRPr="009E74ED">
      <w:fldChar w:fldCharType="separate"/>
    </w:r>
    <w:r w:rsidR="00295ABD">
      <w:rPr>
        <w:noProof/>
      </w:rPr>
      <w:t>1</w:t>
    </w:r>
    <w:r w:rsidRPr="009E74ED">
      <w:fldChar w:fldCharType="end"/>
    </w:r>
    <w:r w:rsidRPr="009E74ED">
      <w:t xml:space="preserve"> von </w:t>
    </w:r>
    <w:fldSimple w:instr=" NUMPAGES  \* Arabic  \* MERGEFORMAT ">
      <w:r w:rsidR="00295ABD">
        <w:rPr>
          <w:noProof/>
        </w:rPr>
        <w:t>1</w:t>
      </w:r>
    </w:fldSimple>
  </w:p>
  <w:p w14:paraId="1B1E8EC1" w14:textId="77777777" w:rsidR="00D75900" w:rsidRPr="009E74ED" w:rsidRDefault="00D75900" w:rsidP="00DB4F1E">
    <w:pPr>
      <w:pStyle w:val="62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2EF43" w14:textId="77777777" w:rsidR="00BE4E0F" w:rsidRPr="009E74ED" w:rsidRDefault="00DB4F1E" w:rsidP="00DB4F1E">
    <w:pPr>
      <w:pStyle w:val="62Kopfzeile"/>
    </w:pPr>
    <w:r w:rsidRPr="009E74ED">
      <w:tab/>
    </w:r>
    <w:r w:rsidRPr="009E74ED">
      <w:tab/>
    </w:r>
    <w:r w:rsidRPr="009E74ED">
      <w:fldChar w:fldCharType="begin"/>
    </w:r>
    <w:r w:rsidRPr="009E74ED">
      <w:instrText xml:space="preserve"> PAGE  \* MERGEFORMAT </w:instrText>
    </w:r>
    <w:r w:rsidRPr="009E74ED">
      <w:fldChar w:fldCharType="separate"/>
    </w:r>
    <w:r w:rsidR="00295ABD">
      <w:rPr>
        <w:noProof/>
      </w:rPr>
      <w:t>1</w:t>
    </w:r>
    <w:r w:rsidRPr="009E74ED">
      <w:fldChar w:fldCharType="end"/>
    </w:r>
    <w:r w:rsidRPr="009E74ED">
      <w:t xml:space="preserve"> von </w:t>
    </w:r>
    <w:fldSimple w:instr=" NUMPAGES  \* MERGEFORMAT ">
      <w:r w:rsidR="00295ABD">
        <w:rPr>
          <w:noProof/>
        </w:rPr>
        <w:t>1</w:t>
      </w:r>
    </w:fldSimple>
  </w:p>
  <w:p w14:paraId="0B51AA25" w14:textId="77777777" w:rsidR="00BE4E0F" w:rsidRPr="009E74ED" w:rsidRDefault="00BE4E0F" w:rsidP="00DB4F1E">
    <w:pPr>
      <w:pStyle w:val="62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visionView w:markup="0"/>
  <w:doNotTrackFormatting/>
  <w:defaultTabStop w:val="708"/>
  <w:hyphenationZone w:val="425"/>
  <w:clickAndTypeStyle w:val="51Abs"/>
  <w:drawingGridHorizontalSpacing w:val="108"/>
  <w:drawingGridVerticalSpacing w:val="108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06"/>
    <w:rsid w:val="0000209D"/>
    <w:rsid w:val="00002E5C"/>
    <w:rsid w:val="00002FB4"/>
    <w:rsid w:val="00005550"/>
    <w:rsid w:val="000157E6"/>
    <w:rsid w:val="00016C75"/>
    <w:rsid w:val="0002022A"/>
    <w:rsid w:val="0002032E"/>
    <w:rsid w:val="0003455F"/>
    <w:rsid w:val="000356C4"/>
    <w:rsid w:val="000364F0"/>
    <w:rsid w:val="00040D87"/>
    <w:rsid w:val="00041365"/>
    <w:rsid w:val="00042A00"/>
    <w:rsid w:val="00043177"/>
    <w:rsid w:val="000432E7"/>
    <w:rsid w:val="00045C5A"/>
    <w:rsid w:val="0005026D"/>
    <w:rsid w:val="00057754"/>
    <w:rsid w:val="000663AE"/>
    <w:rsid w:val="0006660F"/>
    <w:rsid w:val="00073960"/>
    <w:rsid w:val="00073B88"/>
    <w:rsid w:val="00081EC2"/>
    <w:rsid w:val="000845D3"/>
    <w:rsid w:val="000910FD"/>
    <w:rsid w:val="000A4763"/>
    <w:rsid w:val="000B0428"/>
    <w:rsid w:val="000B3154"/>
    <w:rsid w:val="000B56F0"/>
    <w:rsid w:val="000C076E"/>
    <w:rsid w:val="000D0D25"/>
    <w:rsid w:val="000D7811"/>
    <w:rsid w:val="000E1F00"/>
    <w:rsid w:val="000E3A07"/>
    <w:rsid w:val="000E4FDF"/>
    <w:rsid w:val="000F1210"/>
    <w:rsid w:val="000F3A7B"/>
    <w:rsid w:val="000F6E5A"/>
    <w:rsid w:val="00102226"/>
    <w:rsid w:val="00104B28"/>
    <w:rsid w:val="00111184"/>
    <w:rsid w:val="001135AA"/>
    <w:rsid w:val="00114C8B"/>
    <w:rsid w:val="00117472"/>
    <w:rsid w:val="001256D1"/>
    <w:rsid w:val="0012609C"/>
    <w:rsid w:val="00127705"/>
    <w:rsid w:val="001328EE"/>
    <w:rsid w:val="0014210A"/>
    <w:rsid w:val="00153FA3"/>
    <w:rsid w:val="00161C59"/>
    <w:rsid w:val="001630E8"/>
    <w:rsid w:val="00170165"/>
    <w:rsid w:val="0017354D"/>
    <w:rsid w:val="001749E0"/>
    <w:rsid w:val="00180938"/>
    <w:rsid w:val="001814AE"/>
    <w:rsid w:val="001836DF"/>
    <w:rsid w:val="00183B5D"/>
    <w:rsid w:val="0019400D"/>
    <w:rsid w:val="00194B42"/>
    <w:rsid w:val="00196E35"/>
    <w:rsid w:val="00197355"/>
    <w:rsid w:val="001B0C6E"/>
    <w:rsid w:val="001B79C7"/>
    <w:rsid w:val="001B7DB1"/>
    <w:rsid w:val="001C0A9E"/>
    <w:rsid w:val="001C0EA0"/>
    <w:rsid w:val="001C4185"/>
    <w:rsid w:val="001C51C9"/>
    <w:rsid w:val="001D6042"/>
    <w:rsid w:val="001D7377"/>
    <w:rsid w:val="001E23F6"/>
    <w:rsid w:val="001E75B1"/>
    <w:rsid w:val="001F0568"/>
    <w:rsid w:val="001F4AAB"/>
    <w:rsid w:val="001F6FFA"/>
    <w:rsid w:val="00206119"/>
    <w:rsid w:val="00210806"/>
    <w:rsid w:val="00212739"/>
    <w:rsid w:val="002172B4"/>
    <w:rsid w:val="002268DA"/>
    <w:rsid w:val="00233E40"/>
    <w:rsid w:val="0024651E"/>
    <w:rsid w:val="00250858"/>
    <w:rsid w:val="002508E3"/>
    <w:rsid w:val="00252D10"/>
    <w:rsid w:val="00260CF1"/>
    <w:rsid w:val="002620EB"/>
    <w:rsid w:val="00262EE6"/>
    <w:rsid w:val="00265110"/>
    <w:rsid w:val="00266D1C"/>
    <w:rsid w:val="002729A3"/>
    <w:rsid w:val="0028010A"/>
    <w:rsid w:val="00281DC5"/>
    <w:rsid w:val="002849A9"/>
    <w:rsid w:val="00286B2F"/>
    <w:rsid w:val="00287510"/>
    <w:rsid w:val="00287CC9"/>
    <w:rsid w:val="00291DD3"/>
    <w:rsid w:val="00292FD6"/>
    <w:rsid w:val="00294D28"/>
    <w:rsid w:val="00295ABD"/>
    <w:rsid w:val="002A4EEE"/>
    <w:rsid w:val="002A654D"/>
    <w:rsid w:val="002B16E5"/>
    <w:rsid w:val="002B1E23"/>
    <w:rsid w:val="002B2958"/>
    <w:rsid w:val="002B2E23"/>
    <w:rsid w:val="002C2570"/>
    <w:rsid w:val="002C30DC"/>
    <w:rsid w:val="002C4F68"/>
    <w:rsid w:val="002C669D"/>
    <w:rsid w:val="002C72A3"/>
    <w:rsid w:val="002D09AA"/>
    <w:rsid w:val="002D58EC"/>
    <w:rsid w:val="002E0A82"/>
    <w:rsid w:val="002E3CC5"/>
    <w:rsid w:val="002E5192"/>
    <w:rsid w:val="002F3DDE"/>
    <w:rsid w:val="002F549B"/>
    <w:rsid w:val="002F7DD2"/>
    <w:rsid w:val="00310C3C"/>
    <w:rsid w:val="00317457"/>
    <w:rsid w:val="003220F9"/>
    <w:rsid w:val="00322846"/>
    <w:rsid w:val="00325BEA"/>
    <w:rsid w:val="00326C50"/>
    <w:rsid w:val="00326FA0"/>
    <w:rsid w:val="00327001"/>
    <w:rsid w:val="0032741F"/>
    <w:rsid w:val="003311D1"/>
    <w:rsid w:val="00331DDF"/>
    <w:rsid w:val="00335A12"/>
    <w:rsid w:val="00344535"/>
    <w:rsid w:val="00344B1D"/>
    <w:rsid w:val="0034554E"/>
    <w:rsid w:val="00345C1D"/>
    <w:rsid w:val="00347ADD"/>
    <w:rsid w:val="0035153F"/>
    <w:rsid w:val="00356FAC"/>
    <w:rsid w:val="003570C3"/>
    <w:rsid w:val="00357B55"/>
    <w:rsid w:val="00357F60"/>
    <w:rsid w:val="00357FBD"/>
    <w:rsid w:val="0036286C"/>
    <w:rsid w:val="00362FC4"/>
    <w:rsid w:val="0037009D"/>
    <w:rsid w:val="0037343A"/>
    <w:rsid w:val="003755DE"/>
    <w:rsid w:val="00384244"/>
    <w:rsid w:val="00384A90"/>
    <w:rsid w:val="00390DBD"/>
    <w:rsid w:val="0039236F"/>
    <w:rsid w:val="0039377F"/>
    <w:rsid w:val="003943E5"/>
    <w:rsid w:val="0039529D"/>
    <w:rsid w:val="003A10BB"/>
    <w:rsid w:val="003A34EE"/>
    <w:rsid w:val="003B4D31"/>
    <w:rsid w:val="003B67F8"/>
    <w:rsid w:val="003B6D3F"/>
    <w:rsid w:val="003C18B7"/>
    <w:rsid w:val="003D201D"/>
    <w:rsid w:val="003E0464"/>
    <w:rsid w:val="003E1084"/>
    <w:rsid w:val="003E123D"/>
    <w:rsid w:val="003E386B"/>
    <w:rsid w:val="003E69BC"/>
    <w:rsid w:val="003F5CEA"/>
    <w:rsid w:val="003F7955"/>
    <w:rsid w:val="00403343"/>
    <w:rsid w:val="00404167"/>
    <w:rsid w:val="0040431D"/>
    <w:rsid w:val="00407C1E"/>
    <w:rsid w:val="00411A48"/>
    <w:rsid w:val="00415A7D"/>
    <w:rsid w:val="00416170"/>
    <w:rsid w:val="00426E05"/>
    <w:rsid w:val="00435CFF"/>
    <w:rsid w:val="00435D20"/>
    <w:rsid w:val="00440B81"/>
    <w:rsid w:val="00445A3E"/>
    <w:rsid w:val="004469F9"/>
    <w:rsid w:val="00455487"/>
    <w:rsid w:val="004573AC"/>
    <w:rsid w:val="00457C06"/>
    <w:rsid w:val="00463F0A"/>
    <w:rsid w:val="00467882"/>
    <w:rsid w:val="00467893"/>
    <w:rsid w:val="004678E7"/>
    <w:rsid w:val="00470343"/>
    <w:rsid w:val="004707A8"/>
    <w:rsid w:val="004736F6"/>
    <w:rsid w:val="00474163"/>
    <w:rsid w:val="004800D2"/>
    <w:rsid w:val="00483EF7"/>
    <w:rsid w:val="00485908"/>
    <w:rsid w:val="00491FBA"/>
    <w:rsid w:val="004A1006"/>
    <w:rsid w:val="004A1842"/>
    <w:rsid w:val="004A5265"/>
    <w:rsid w:val="004B2791"/>
    <w:rsid w:val="004B306A"/>
    <w:rsid w:val="004B3D72"/>
    <w:rsid w:val="004C1072"/>
    <w:rsid w:val="004C5140"/>
    <w:rsid w:val="004C7D2E"/>
    <w:rsid w:val="004D0D6B"/>
    <w:rsid w:val="004D195C"/>
    <w:rsid w:val="004D47A9"/>
    <w:rsid w:val="004E0DD5"/>
    <w:rsid w:val="004E1419"/>
    <w:rsid w:val="004E7066"/>
    <w:rsid w:val="004F1F2A"/>
    <w:rsid w:val="004F7372"/>
    <w:rsid w:val="005031B7"/>
    <w:rsid w:val="005044ED"/>
    <w:rsid w:val="005107C1"/>
    <w:rsid w:val="00512B70"/>
    <w:rsid w:val="0051438F"/>
    <w:rsid w:val="00522F90"/>
    <w:rsid w:val="005238F9"/>
    <w:rsid w:val="00524F62"/>
    <w:rsid w:val="0052551A"/>
    <w:rsid w:val="005318EE"/>
    <w:rsid w:val="00533499"/>
    <w:rsid w:val="005361E4"/>
    <w:rsid w:val="00550E3D"/>
    <w:rsid w:val="005513D6"/>
    <w:rsid w:val="0055276E"/>
    <w:rsid w:val="00554AAD"/>
    <w:rsid w:val="00557AA7"/>
    <w:rsid w:val="00561C5F"/>
    <w:rsid w:val="00572ECD"/>
    <w:rsid w:val="005750AD"/>
    <w:rsid w:val="005916E0"/>
    <w:rsid w:val="00591F7D"/>
    <w:rsid w:val="00594D69"/>
    <w:rsid w:val="00594DAC"/>
    <w:rsid w:val="005A093B"/>
    <w:rsid w:val="005A0EEC"/>
    <w:rsid w:val="005A131F"/>
    <w:rsid w:val="005A2544"/>
    <w:rsid w:val="005A5EB4"/>
    <w:rsid w:val="005B3939"/>
    <w:rsid w:val="005B4479"/>
    <w:rsid w:val="005C3757"/>
    <w:rsid w:val="005C39CA"/>
    <w:rsid w:val="005C4FA7"/>
    <w:rsid w:val="005C703F"/>
    <w:rsid w:val="005D49C9"/>
    <w:rsid w:val="005D5032"/>
    <w:rsid w:val="005D7E75"/>
    <w:rsid w:val="005E0EB5"/>
    <w:rsid w:val="005E23D1"/>
    <w:rsid w:val="005F1907"/>
    <w:rsid w:val="005F3899"/>
    <w:rsid w:val="00604D22"/>
    <w:rsid w:val="00605B7C"/>
    <w:rsid w:val="0060607A"/>
    <w:rsid w:val="00617DB2"/>
    <w:rsid w:val="00620AC8"/>
    <w:rsid w:val="00622901"/>
    <w:rsid w:val="00622FB4"/>
    <w:rsid w:val="00624B97"/>
    <w:rsid w:val="00625394"/>
    <w:rsid w:val="00634A34"/>
    <w:rsid w:val="0064280D"/>
    <w:rsid w:val="006446C4"/>
    <w:rsid w:val="006452C3"/>
    <w:rsid w:val="006510FD"/>
    <w:rsid w:val="006511F0"/>
    <w:rsid w:val="00652895"/>
    <w:rsid w:val="00653142"/>
    <w:rsid w:val="006533A9"/>
    <w:rsid w:val="00653618"/>
    <w:rsid w:val="006603D5"/>
    <w:rsid w:val="00666A62"/>
    <w:rsid w:val="006707DE"/>
    <w:rsid w:val="00672BA4"/>
    <w:rsid w:val="00677BCA"/>
    <w:rsid w:val="00683A60"/>
    <w:rsid w:val="0069314D"/>
    <w:rsid w:val="006A40C1"/>
    <w:rsid w:val="006A4B19"/>
    <w:rsid w:val="006A5766"/>
    <w:rsid w:val="006A5AE4"/>
    <w:rsid w:val="006B0E88"/>
    <w:rsid w:val="006B1415"/>
    <w:rsid w:val="006C0818"/>
    <w:rsid w:val="006C2ACD"/>
    <w:rsid w:val="006C4368"/>
    <w:rsid w:val="006C4A47"/>
    <w:rsid w:val="006C5A90"/>
    <w:rsid w:val="006D1216"/>
    <w:rsid w:val="006D5F99"/>
    <w:rsid w:val="006D6F71"/>
    <w:rsid w:val="006E124E"/>
    <w:rsid w:val="006E14A6"/>
    <w:rsid w:val="006E4E94"/>
    <w:rsid w:val="006E519F"/>
    <w:rsid w:val="006E61F5"/>
    <w:rsid w:val="006F2201"/>
    <w:rsid w:val="006F7C1D"/>
    <w:rsid w:val="006F7C83"/>
    <w:rsid w:val="00702387"/>
    <w:rsid w:val="00724F0E"/>
    <w:rsid w:val="00730009"/>
    <w:rsid w:val="00734933"/>
    <w:rsid w:val="0073632E"/>
    <w:rsid w:val="007431AB"/>
    <w:rsid w:val="007442E2"/>
    <w:rsid w:val="0075742F"/>
    <w:rsid w:val="00762413"/>
    <w:rsid w:val="007663A5"/>
    <w:rsid w:val="00767EC2"/>
    <w:rsid w:val="00770137"/>
    <w:rsid w:val="00777667"/>
    <w:rsid w:val="00781CDD"/>
    <w:rsid w:val="00781E44"/>
    <w:rsid w:val="007826DD"/>
    <w:rsid w:val="007849AC"/>
    <w:rsid w:val="00793331"/>
    <w:rsid w:val="00793985"/>
    <w:rsid w:val="007A1DD5"/>
    <w:rsid w:val="007A2102"/>
    <w:rsid w:val="007A6C3E"/>
    <w:rsid w:val="007B309B"/>
    <w:rsid w:val="007B35F4"/>
    <w:rsid w:val="007B4872"/>
    <w:rsid w:val="007B5CB2"/>
    <w:rsid w:val="007C0DD9"/>
    <w:rsid w:val="007C18F9"/>
    <w:rsid w:val="007C69EB"/>
    <w:rsid w:val="007C77B9"/>
    <w:rsid w:val="007D03F7"/>
    <w:rsid w:val="007D07AC"/>
    <w:rsid w:val="007D3405"/>
    <w:rsid w:val="007D3F25"/>
    <w:rsid w:val="007D5284"/>
    <w:rsid w:val="007D686C"/>
    <w:rsid w:val="007E0509"/>
    <w:rsid w:val="007E08C4"/>
    <w:rsid w:val="007E531D"/>
    <w:rsid w:val="007E5A62"/>
    <w:rsid w:val="007F07C6"/>
    <w:rsid w:val="007F2805"/>
    <w:rsid w:val="00801BA9"/>
    <w:rsid w:val="0080347A"/>
    <w:rsid w:val="00806DB3"/>
    <w:rsid w:val="008138BF"/>
    <w:rsid w:val="00813CB6"/>
    <w:rsid w:val="00814F9D"/>
    <w:rsid w:val="008153BB"/>
    <w:rsid w:val="00826591"/>
    <w:rsid w:val="008267C5"/>
    <w:rsid w:val="00826D4F"/>
    <w:rsid w:val="00827EAB"/>
    <w:rsid w:val="008317A7"/>
    <w:rsid w:val="0083428F"/>
    <w:rsid w:val="008377CF"/>
    <w:rsid w:val="0084141D"/>
    <w:rsid w:val="00847926"/>
    <w:rsid w:val="008543A9"/>
    <w:rsid w:val="00864A27"/>
    <w:rsid w:val="00867FC6"/>
    <w:rsid w:val="00875809"/>
    <w:rsid w:val="00875BC8"/>
    <w:rsid w:val="00881E5F"/>
    <w:rsid w:val="00883CF9"/>
    <w:rsid w:val="00891C12"/>
    <w:rsid w:val="008A1320"/>
    <w:rsid w:val="008A4474"/>
    <w:rsid w:val="008A7D90"/>
    <w:rsid w:val="008A7E4F"/>
    <w:rsid w:val="008B014C"/>
    <w:rsid w:val="008B4038"/>
    <w:rsid w:val="008B7F0D"/>
    <w:rsid w:val="008C2D1E"/>
    <w:rsid w:val="008C3E40"/>
    <w:rsid w:val="008C6320"/>
    <w:rsid w:val="008D2264"/>
    <w:rsid w:val="008D5C1C"/>
    <w:rsid w:val="008E29BD"/>
    <w:rsid w:val="008E49E5"/>
    <w:rsid w:val="008F1782"/>
    <w:rsid w:val="008F3B60"/>
    <w:rsid w:val="00900279"/>
    <w:rsid w:val="00902C85"/>
    <w:rsid w:val="00904094"/>
    <w:rsid w:val="00905539"/>
    <w:rsid w:val="0090557D"/>
    <w:rsid w:val="00905C21"/>
    <w:rsid w:val="00913839"/>
    <w:rsid w:val="00917C6E"/>
    <w:rsid w:val="00931B83"/>
    <w:rsid w:val="00940AE0"/>
    <w:rsid w:val="00952AA8"/>
    <w:rsid w:val="00953E40"/>
    <w:rsid w:val="009608C0"/>
    <w:rsid w:val="00961170"/>
    <w:rsid w:val="0096194B"/>
    <w:rsid w:val="00966F6C"/>
    <w:rsid w:val="00975D97"/>
    <w:rsid w:val="009806FF"/>
    <w:rsid w:val="00986801"/>
    <w:rsid w:val="009927EE"/>
    <w:rsid w:val="00993BF1"/>
    <w:rsid w:val="00994BA1"/>
    <w:rsid w:val="00995AEE"/>
    <w:rsid w:val="009A2720"/>
    <w:rsid w:val="009B0B28"/>
    <w:rsid w:val="009B3ABA"/>
    <w:rsid w:val="009B440F"/>
    <w:rsid w:val="009B4542"/>
    <w:rsid w:val="009B55F6"/>
    <w:rsid w:val="009B5B7E"/>
    <w:rsid w:val="009B7718"/>
    <w:rsid w:val="009C1B5A"/>
    <w:rsid w:val="009C3F17"/>
    <w:rsid w:val="009C3FD0"/>
    <w:rsid w:val="009C5842"/>
    <w:rsid w:val="009D269A"/>
    <w:rsid w:val="009D6B14"/>
    <w:rsid w:val="009E2797"/>
    <w:rsid w:val="009E6828"/>
    <w:rsid w:val="009E6F35"/>
    <w:rsid w:val="009E74ED"/>
    <w:rsid w:val="009F0919"/>
    <w:rsid w:val="009F19F5"/>
    <w:rsid w:val="00A03593"/>
    <w:rsid w:val="00A03E2B"/>
    <w:rsid w:val="00A15D60"/>
    <w:rsid w:val="00A21C36"/>
    <w:rsid w:val="00A23C6D"/>
    <w:rsid w:val="00A33DB2"/>
    <w:rsid w:val="00A439F1"/>
    <w:rsid w:val="00A45706"/>
    <w:rsid w:val="00A55494"/>
    <w:rsid w:val="00A6369C"/>
    <w:rsid w:val="00A733AF"/>
    <w:rsid w:val="00A80E70"/>
    <w:rsid w:val="00A82ED6"/>
    <w:rsid w:val="00A91D81"/>
    <w:rsid w:val="00A91DD0"/>
    <w:rsid w:val="00A94E33"/>
    <w:rsid w:val="00AA167D"/>
    <w:rsid w:val="00AA30E3"/>
    <w:rsid w:val="00AA4A16"/>
    <w:rsid w:val="00AB19DD"/>
    <w:rsid w:val="00AB1EEA"/>
    <w:rsid w:val="00AB400B"/>
    <w:rsid w:val="00AC0AA6"/>
    <w:rsid w:val="00AC31EA"/>
    <w:rsid w:val="00AC3BED"/>
    <w:rsid w:val="00AC646B"/>
    <w:rsid w:val="00AC78B1"/>
    <w:rsid w:val="00AD00F3"/>
    <w:rsid w:val="00AD4E44"/>
    <w:rsid w:val="00AD7113"/>
    <w:rsid w:val="00AE0610"/>
    <w:rsid w:val="00AE25B4"/>
    <w:rsid w:val="00AE6C9B"/>
    <w:rsid w:val="00AF189E"/>
    <w:rsid w:val="00AF2416"/>
    <w:rsid w:val="00AF3DD4"/>
    <w:rsid w:val="00AF4271"/>
    <w:rsid w:val="00B02908"/>
    <w:rsid w:val="00B11462"/>
    <w:rsid w:val="00B11C22"/>
    <w:rsid w:val="00B14D7A"/>
    <w:rsid w:val="00B152C9"/>
    <w:rsid w:val="00B15550"/>
    <w:rsid w:val="00B228EF"/>
    <w:rsid w:val="00B2381F"/>
    <w:rsid w:val="00B2465A"/>
    <w:rsid w:val="00B253A2"/>
    <w:rsid w:val="00B26050"/>
    <w:rsid w:val="00B33E0B"/>
    <w:rsid w:val="00B373B7"/>
    <w:rsid w:val="00B408FD"/>
    <w:rsid w:val="00B46631"/>
    <w:rsid w:val="00B54F04"/>
    <w:rsid w:val="00B56327"/>
    <w:rsid w:val="00B56942"/>
    <w:rsid w:val="00B631F9"/>
    <w:rsid w:val="00B64554"/>
    <w:rsid w:val="00B726A6"/>
    <w:rsid w:val="00B74494"/>
    <w:rsid w:val="00B75CFD"/>
    <w:rsid w:val="00B77113"/>
    <w:rsid w:val="00B964EF"/>
    <w:rsid w:val="00BA5814"/>
    <w:rsid w:val="00BB358E"/>
    <w:rsid w:val="00BC0664"/>
    <w:rsid w:val="00BC0FDC"/>
    <w:rsid w:val="00BC3CF3"/>
    <w:rsid w:val="00BD38BD"/>
    <w:rsid w:val="00BE0D9E"/>
    <w:rsid w:val="00BE4E0F"/>
    <w:rsid w:val="00BF1A97"/>
    <w:rsid w:val="00BF5671"/>
    <w:rsid w:val="00BF6D7F"/>
    <w:rsid w:val="00BF702A"/>
    <w:rsid w:val="00BF7DB3"/>
    <w:rsid w:val="00C00529"/>
    <w:rsid w:val="00C0111A"/>
    <w:rsid w:val="00C02485"/>
    <w:rsid w:val="00C06AB1"/>
    <w:rsid w:val="00C10AA7"/>
    <w:rsid w:val="00C15070"/>
    <w:rsid w:val="00C17ECD"/>
    <w:rsid w:val="00C26E10"/>
    <w:rsid w:val="00C371FE"/>
    <w:rsid w:val="00C376B0"/>
    <w:rsid w:val="00C5012F"/>
    <w:rsid w:val="00C5705D"/>
    <w:rsid w:val="00C61A22"/>
    <w:rsid w:val="00C8428A"/>
    <w:rsid w:val="00C863CB"/>
    <w:rsid w:val="00C876DE"/>
    <w:rsid w:val="00C90995"/>
    <w:rsid w:val="00C91D4E"/>
    <w:rsid w:val="00C93549"/>
    <w:rsid w:val="00C943B6"/>
    <w:rsid w:val="00CA45D6"/>
    <w:rsid w:val="00CA5E74"/>
    <w:rsid w:val="00CB2C05"/>
    <w:rsid w:val="00CB4A9C"/>
    <w:rsid w:val="00CB5971"/>
    <w:rsid w:val="00CB7118"/>
    <w:rsid w:val="00CC2521"/>
    <w:rsid w:val="00CC37F2"/>
    <w:rsid w:val="00CD02A6"/>
    <w:rsid w:val="00CD30C1"/>
    <w:rsid w:val="00CD4434"/>
    <w:rsid w:val="00CD52DE"/>
    <w:rsid w:val="00CD5983"/>
    <w:rsid w:val="00CD720E"/>
    <w:rsid w:val="00CD797A"/>
    <w:rsid w:val="00CE00E3"/>
    <w:rsid w:val="00CE2B82"/>
    <w:rsid w:val="00CE3074"/>
    <w:rsid w:val="00CE5932"/>
    <w:rsid w:val="00CF12FF"/>
    <w:rsid w:val="00CF17AB"/>
    <w:rsid w:val="00CF5C71"/>
    <w:rsid w:val="00D04A85"/>
    <w:rsid w:val="00D05D41"/>
    <w:rsid w:val="00D0777F"/>
    <w:rsid w:val="00D101B4"/>
    <w:rsid w:val="00D124E4"/>
    <w:rsid w:val="00D13AE3"/>
    <w:rsid w:val="00D250BE"/>
    <w:rsid w:val="00D27FBD"/>
    <w:rsid w:val="00D30E5E"/>
    <w:rsid w:val="00D31BFF"/>
    <w:rsid w:val="00D3719E"/>
    <w:rsid w:val="00D43998"/>
    <w:rsid w:val="00D44657"/>
    <w:rsid w:val="00D4647A"/>
    <w:rsid w:val="00D4750E"/>
    <w:rsid w:val="00D5518A"/>
    <w:rsid w:val="00D56870"/>
    <w:rsid w:val="00D56CC9"/>
    <w:rsid w:val="00D57E1C"/>
    <w:rsid w:val="00D60484"/>
    <w:rsid w:val="00D6364F"/>
    <w:rsid w:val="00D64F06"/>
    <w:rsid w:val="00D716B0"/>
    <w:rsid w:val="00D726B6"/>
    <w:rsid w:val="00D728B2"/>
    <w:rsid w:val="00D75900"/>
    <w:rsid w:val="00D77CAC"/>
    <w:rsid w:val="00D8273E"/>
    <w:rsid w:val="00D82FFE"/>
    <w:rsid w:val="00D850F3"/>
    <w:rsid w:val="00D90245"/>
    <w:rsid w:val="00D918D8"/>
    <w:rsid w:val="00D92616"/>
    <w:rsid w:val="00D936B0"/>
    <w:rsid w:val="00D93FCE"/>
    <w:rsid w:val="00D946D5"/>
    <w:rsid w:val="00D97ABE"/>
    <w:rsid w:val="00DA349F"/>
    <w:rsid w:val="00DA5603"/>
    <w:rsid w:val="00DB05F5"/>
    <w:rsid w:val="00DB3051"/>
    <w:rsid w:val="00DB4F1E"/>
    <w:rsid w:val="00DB526A"/>
    <w:rsid w:val="00DB6B5E"/>
    <w:rsid w:val="00DD1308"/>
    <w:rsid w:val="00DD17CB"/>
    <w:rsid w:val="00DD2990"/>
    <w:rsid w:val="00DD2F74"/>
    <w:rsid w:val="00DD49EB"/>
    <w:rsid w:val="00DD7E9F"/>
    <w:rsid w:val="00DE0BB6"/>
    <w:rsid w:val="00DE3E68"/>
    <w:rsid w:val="00DF3A8E"/>
    <w:rsid w:val="00E009FF"/>
    <w:rsid w:val="00E110B8"/>
    <w:rsid w:val="00E22F16"/>
    <w:rsid w:val="00E2499B"/>
    <w:rsid w:val="00E24A7E"/>
    <w:rsid w:val="00E26A6F"/>
    <w:rsid w:val="00E271FE"/>
    <w:rsid w:val="00E31F2E"/>
    <w:rsid w:val="00E40883"/>
    <w:rsid w:val="00E426DB"/>
    <w:rsid w:val="00E42AF3"/>
    <w:rsid w:val="00E45329"/>
    <w:rsid w:val="00E47AF6"/>
    <w:rsid w:val="00E522FC"/>
    <w:rsid w:val="00E53C2F"/>
    <w:rsid w:val="00E5439B"/>
    <w:rsid w:val="00E5456E"/>
    <w:rsid w:val="00E57DE8"/>
    <w:rsid w:val="00E61283"/>
    <w:rsid w:val="00E6358D"/>
    <w:rsid w:val="00E635C7"/>
    <w:rsid w:val="00E66963"/>
    <w:rsid w:val="00E719C4"/>
    <w:rsid w:val="00E74A8F"/>
    <w:rsid w:val="00E75AF0"/>
    <w:rsid w:val="00E833E0"/>
    <w:rsid w:val="00E87A47"/>
    <w:rsid w:val="00E92316"/>
    <w:rsid w:val="00E96C7D"/>
    <w:rsid w:val="00E97ED3"/>
    <w:rsid w:val="00EA255B"/>
    <w:rsid w:val="00EA6C7E"/>
    <w:rsid w:val="00EA736E"/>
    <w:rsid w:val="00EB0B89"/>
    <w:rsid w:val="00EB44D8"/>
    <w:rsid w:val="00EB623E"/>
    <w:rsid w:val="00EB6540"/>
    <w:rsid w:val="00EB721A"/>
    <w:rsid w:val="00EC34B5"/>
    <w:rsid w:val="00ED579C"/>
    <w:rsid w:val="00EE2210"/>
    <w:rsid w:val="00EE2ABC"/>
    <w:rsid w:val="00EE2F39"/>
    <w:rsid w:val="00EE5825"/>
    <w:rsid w:val="00EE6310"/>
    <w:rsid w:val="00EF7A1A"/>
    <w:rsid w:val="00F04A55"/>
    <w:rsid w:val="00F079F4"/>
    <w:rsid w:val="00F15726"/>
    <w:rsid w:val="00F22E30"/>
    <w:rsid w:val="00F25D5B"/>
    <w:rsid w:val="00F26F38"/>
    <w:rsid w:val="00F323FB"/>
    <w:rsid w:val="00F45039"/>
    <w:rsid w:val="00F4562C"/>
    <w:rsid w:val="00F50D6B"/>
    <w:rsid w:val="00F51464"/>
    <w:rsid w:val="00F52A59"/>
    <w:rsid w:val="00F52CD6"/>
    <w:rsid w:val="00F600B8"/>
    <w:rsid w:val="00F60D9D"/>
    <w:rsid w:val="00F71802"/>
    <w:rsid w:val="00F75114"/>
    <w:rsid w:val="00F7516D"/>
    <w:rsid w:val="00F80276"/>
    <w:rsid w:val="00F85CE5"/>
    <w:rsid w:val="00F87404"/>
    <w:rsid w:val="00FA2D02"/>
    <w:rsid w:val="00FB18AC"/>
    <w:rsid w:val="00FB1BF7"/>
    <w:rsid w:val="00FB628B"/>
    <w:rsid w:val="00FB7AFB"/>
    <w:rsid w:val="00FC15C5"/>
    <w:rsid w:val="00FC2994"/>
    <w:rsid w:val="00FC683A"/>
    <w:rsid w:val="00FD013B"/>
    <w:rsid w:val="00FD0972"/>
    <w:rsid w:val="00FD2CBD"/>
    <w:rsid w:val="00FD529A"/>
    <w:rsid w:val="00FD6803"/>
    <w:rsid w:val="00FE2803"/>
    <w:rsid w:val="00FE2A8E"/>
    <w:rsid w:val="00FE3347"/>
    <w:rsid w:val="00FE75AB"/>
    <w:rsid w:val="00FF326E"/>
    <w:rsid w:val="00F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6EB0D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DB4F1E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val="de-AT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locked/>
    <w:rsid w:val="00AD00F3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AD00F3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AD00F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AD00F3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AD00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AD00F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AD00F3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AD00F3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AD00F3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AD00F3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de-AT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AD00F3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de-AT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AD00F3"/>
    <w:rPr>
      <w:rFonts w:asciiTheme="majorHAnsi" w:eastAsiaTheme="majorEastAsia" w:hAnsiTheme="majorHAnsi" w:cs="Times New Roman"/>
      <w:b/>
      <w:bCs/>
      <w:color w:val="4F81BD" w:themeColor="accent1"/>
      <w:sz w:val="20"/>
      <w:szCs w:val="20"/>
      <w:lang w:val="de-AT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sid w:val="00AD00F3"/>
    <w:rPr>
      <w:rFonts w:asciiTheme="majorHAnsi" w:eastAsiaTheme="majorEastAsia" w:hAnsiTheme="majorHAnsi" w:cs="Times New Roman"/>
      <w:b/>
      <w:bCs/>
      <w:i/>
      <w:iCs/>
      <w:color w:val="4F81BD" w:themeColor="accent1"/>
      <w:sz w:val="20"/>
      <w:szCs w:val="20"/>
      <w:lang w:val="de-AT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AD00F3"/>
    <w:rPr>
      <w:rFonts w:asciiTheme="majorHAnsi" w:eastAsiaTheme="majorEastAsia" w:hAnsiTheme="majorHAnsi" w:cs="Times New Roman"/>
      <w:color w:val="243F60" w:themeColor="accent1" w:themeShade="7F"/>
      <w:sz w:val="20"/>
      <w:szCs w:val="20"/>
      <w:lang w:val="de-AT"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AD00F3"/>
    <w:rPr>
      <w:rFonts w:asciiTheme="majorHAnsi" w:eastAsiaTheme="majorEastAsia" w:hAnsiTheme="majorHAnsi" w:cs="Times New Roman"/>
      <w:i/>
      <w:iCs/>
      <w:color w:val="243F60" w:themeColor="accent1" w:themeShade="7F"/>
      <w:sz w:val="20"/>
      <w:szCs w:val="20"/>
      <w:lang w:val="de-AT"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sid w:val="00AD00F3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  <w:lang w:val="de-AT"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sid w:val="00AD00F3"/>
    <w:rPr>
      <w:rFonts w:asciiTheme="majorHAnsi" w:eastAsiaTheme="majorEastAsia" w:hAnsiTheme="majorHAnsi" w:cs="Times New Roman"/>
      <w:color w:val="404040" w:themeColor="text1" w:themeTint="BF"/>
      <w:sz w:val="20"/>
      <w:szCs w:val="20"/>
      <w:lang w:val="de-AT"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sid w:val="00AD00F3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  <w:lang w:val="de-AT" w:eastAsia="de-DE"/>
    </w:rPr>
  </w:style>
  <w:style w:type="paragraph" w:styleId="Listenabsatz">
    <w:name w:val="List Paragraph"/>
    <w:basedOn w:val="Standard"/>
    <w:uiPriority w:val="34"/>
    <w:qFormat/>
    <w:locked/>
    <w:rsid w:val="00620AC8"/>
    <w:pPr>
      <w:ind w:left="720"/>
      <w:contextualSpacing/>
    </w:pPr>
  </w:style>
  <w:style w:type="paragraph" w:customStyle="1" w:styleId="00LegStandard">
    <w:name w:val="00_LegStandard"/>
    <w:semiHidden/>
    <w:locked/>
    <w:rsid w:val="00DB4F1E"/>
    <w:pPr>
      <w:spacing w:after="0" w:line="220" w:lineRule="exact"/>
      <w:jc w:val="both"/>
    </w:pPr>
    <w:rPr>
      <w:rFonts w:ascii="Times New Roman" w:hAnsi="Times New Roman" w:cs="Times New Roman"/>
      <w:color w:val="000000"/>
      <w:sz w:val="20"/>
      <w:szCs w:val="20"/>
      <w:lang w:val="de-DE" w:eastAsia="de-DE"/>
    </w:rPr>
  </w:style>
  <w:style w:type="paragraph" w:customStyle="1" w:styleId="01Undefiniert">
    <w:name w:val="01_Undefiniert"/>
    <w:basedOn w:val="00LegStandard"/>
    <w:semiHidden/>
    <w:locked/>
    <w:rsid w:val="00DB4F1E"/>
  </w:style>
  <w:style w:type="paragraph" w:customStyle="1" w:styleId="02BDGesBlatt">
    <w:name w:val="02_BDGesBlatt"/>
    <w:basedOn w:val="00LegStandard"/>
    <w:next w:val="03RepOesterr"/>
    <w:rsid w:val="00DB4F1E"/>
    <w:pPr>
      <w:spacing w:before="280" w:line="700" w:lineRule="exact"/>
      <w:jc w:val="center"/>
      <w:outlineLvl w:val="0"/>
    </w:pPr>
    <w:rPr>
      <w:b/>
      <w:caps/>
      <w:spacing w:val="26"/>
      <w:sz w:val="70"/>
    </w:rPr>
  </w:style>
  <w:style w:type="paragraph" w:customStyle="1" w:styleId="03RepOesterr">
    <w:name w:val="03_RepOesterr"/>
    <w:basedOn w:val="00LegStandard"/>
    <w:next w:val="04AusgabeDaten"/>
    <w:rsid w:val="00DB4F1E"/>
    <w:pPr>
      <w:spacing w:before="100" w:line="440" w:lineRule="exact"/>
      <w:jc w:val="center"/>
    </w:pPr>
    <w:rPr>
      <w:b/>
      <w:caps/>
      <w:spacing w:val="20"/>
      <w:sz w:val="40"/>
      <w:lang w:val="de-AT" w:eastAsia="de-AT"/>
    </w:rPr>
  </w:style>
  <w:style w:type="paragraph" w:customStyle="1" w:styleId="04AusgabeDaten">
    <w:name w:val="04_AusgabeDaten"/>
    <w:basedOn w:val="00LegStandard"/>
    <w:next w:val="05Kurztitel"/>
    <w:rsid w:val="00DB4F1E"/>
    <w:pPr>
      <w:pBdr>
        <w:top w:val="single" w:sz="12" w:space="0" w:color="auto"/>
        <w:bottom w:val="single" w:sz="12" w:space="2" w:color="auto"/>
      </w:pBdr>
      <w:tabs>
        <w:tab w:val="left" w:pos="0"/>
        <w:tab w:val="center" w:pos="4253"/>
        <w:tab w:val="right" w:pos="8460"/>
      </w:tabs>
      <w:spacing w:before="300" w:after="160" w:line="280" w:lineRule="exact"/>
    </w:pPr>
    <w:rPr>
      <w:b/>
      <w:bCs/>
      <w:sz w:val="24"/>
      <w:lang w:val="de-AT" w:eastAsia="de-AT"/>
    </w:rPr>
  </w:style>
  <w:style w:type="paragraph" w:customStyle="1" w:styleId="11Titel">
    <w:name w:val="11_Titel"/>
    <w:basedOn w:val="00LegStandard"/>
    <w:next w:val="12PromKlEinlSatz"/>
    <w:rsid w:val="00DB4F1E"/>
    <w:pPr>
      <w:suppressAutoHyphens/>
      <w:spacing w:before="480"/>
    </w:pPr>
    <w:rPr>
      <w:b/>
      <w:sz w:val="22"/>
    </w:rPr>
  </w:style>
  <w:style w:type="paragraph" w:customStyle="1" w:styleId="05Kurztitel">
    <w:name w:val="05_Kurztitel"/>
    <w:basedOn w:val="11Titel"/>
    <w:rsid w:val="00DB4F1E"/>
    <w:pPr>
      <w:pBdr>
        <w:bottom w:val="single" w:sz="12" w:space="3" w:color="auto"/>
      </w:pBdr>
      <w:spacing w:before="40" w:line="240" w:lineRule="auto"/>
      <w:ind w:left="1985" w:hanging="1985"/>
    </w:pPr>
    <w:rPr>
      <w:sz w:val="20"/>
    </w:rPr>
  </w:style>
  <w:style w:type="paragraph" w:customStyle="1" w:styleId="09Abstand">
    <w:name w:val="09_Abstand"/>
    <w:basedOn w:val="00LegStandard"/>
    <w:rsid w:val="00DB4F1E"/>
    <w:pPr>
      <w:spacing w:line="200" w:lineRule="exact"/>
      <w:jc w:val="left"/>
    </w:pPr>
  </w:style>
  <w:style w:type="paragraph" w:customStyle="1" w:styleId="10Entwurf">
    <w:name w:val="10_Entwurf"/>
    <w:basedOn w:val="00LegStandard"/>
    <w:next w:val="11Titel"/>
    <w:rsid w:val="00DB4F1E"/>
    <w:pPr>
      <w:spacing w:before="1600" w:after="1570"/>
      <w:jc w:val="center"/>
    </w:pPr>
    <w:rPr>
      <w:spacing w:val="26"/>
    </w:rPr>
  </w:style>
  <w:style w:type="paragraph" w:customStyle="1" w:styleId="12PromKlEinlSatz">
    <w:name w:val="12_PromKl_EinlSatz"/>
    <w:basedOn w:val="00LegStandard"/>
    <w:next w:val="41UeberschrG1"/>
    <w:rsid w:val="00DB4F1E"/>
    <w:pPr>
      <w:keepNext/>
      <w:spacing w:before="160"/>
      <w:ind w:firstLine="397"/>
    </w:pPr>
  </w:style>
  <w:style w:type="paragraph" w:customStyle="1" w:styleId="18AbbildungoderObjekt">
    <w:name w:val="18_Abbildung_oder_Objekt"/>
    <w:basedOn w:val="00LegStandard"/>
    <w:next w:val="51Abs"/>
    <w:rsid w:val="00DB4F1E"/>
    <w:pPr>
      <w:spacing w:before="120" w:after="120" w:line="240" w:lineRule="auto"/>
      <w:jc w:val="left"/>
    </w:pPr>
  </w:style>
  <w:style w:type="paragraph" w:customStyle="1" w:styleId="19Beschriftung">
    <w:name w:val="19_Beschriftung"/>
    <w:basedOn w:val="00LegStandard"/>
    <w:next w:val="51Abs"/>
    <w:rsid w:val="00DB4F1E"/>
    <w:pPr>
      <w:spacing w:after="120"/>
      <w:jc w:val="left"/>
    </w:pPr>
  </w:style>
  <w:style w:type="paragraph" w:customStyle="1" w:styleId="21NovAo1">
    <w:name w:val="21_NovAo1"/>
    <w:basedOn w:val="00LegStandard"/>
    <w:next w:val="23SatznachNovao"/>
    <w:qFormat/>
    <w:rsid w:val="00DB4F1E"/>
    <w:pPr>
      <w:keepNext/>
      <w:spacing w:before="160"/>
      <w:outlineLvl w:val="2"/>
    </w:pPr>
    <w:rPr>
      <w:i/>
    </w:rPr>
  </w:style>
  <w:style w:type="paragraph" w:customStyle="1" w:styleId="22NovAo2">
    <w:name w:val="22_NovAo2"/>
    <w:basedOn w:val="21NovAo1"/>
    <w:qFormat/>
    <w:rsid w:val="00DB4F1E"/>
    <w:pPr>
      <w:keepNext w:val="0"/>
    </w:pPr>
  </w:style>
  <w:style w:type="paragraph" w:customStyle="1" w:styleId="23SatznachNovao">
    <w:name w:val="23_Satz_(nach_Novao)"/>
    <w:basedOn w:val="00LegStandard"/>
    <w:next w:val="21NovAo1"/>
    <w:qFormat/>
    <w:rsid w:val="00DB4F1E"/>
    <w:pPr>
      <w:spacing w:before="80"/>
    </w:pPr>
  </w:style>
  <w:style w:type="paragraph" w:customStyle="1" w:styleId="30InhaltUeberschrift">
    <w:name w:val="30_InhaltUeberschrift"/>
    <w:basedOn w:val="00LegStandard"/>
    <w:next w:val="31InhaltSpalte"/>
    <w:rsid w:val="00DB4F1E"/>
    <w:pPr>
      <w:keepNext/>
      <w:spacing w:before="320" w:after="160"/>
      <w:jc w:val="center"/>
      <w:outlineLvl w:val="0"/>
    </w:pPr>
    <w:rPr>
      <w:b/>
    </w:rPr>
  </w:style>
  <w:style w:type="paragraph" w:customStyle="1" w:styleId="31InhaltSpalte">
    <w:name w:val="31_InhaltSpalte"/>
    <w:basedOn w:val="00LegStandard"/>
    <w:next w:val="32InhaltEintrag"/>
    <w:rsid w:val="00DB4F1E"/>
    <w:pPr>
      <w:keepNext/>
      <w:tabs>
        <w:tab w:val="center" w:pos="510"/>
        <w:tab w:val="center" w:pos="4082"/>
      </w:tabs>
      <w:suppressAutoHyphens/>
      <w:spacing w:before="80" w:after="80"/>
      <w:jc w:val="center"/>
    </w:pPr>
    <w:rPr>
      <w:b/>
    </w:rPr>
  </w:style>
  <w:style w:type="paragraph" w:customStyle="1" w:styleId="32InhaltEintrag">
    <w:name w:val="32_InhaltEintrag"/>
    <w:basedOn w:val="00LegStandard"/>
    <w:rsid w:val="00DB4F1E"/>
    <w:pPr>
      <w:jc w:val="left"/>
    </w:pPr>
  </w:style>
  <w:style w:type="paragraph" w:customStyle="1" w:styleId="41UeberschrG1">
    <w:name w:val="41_UeberschrG1"/>
    <w:basedOn w:val="00LegStandard"/>
    <w:next w:val="43UeberschrG2"/>
    <w:rsid w:val="00DB4F1E"/>
    <w:pPr>
      <w:keepNext/>
      <w:spacing w:before="320"/>
      <w:jc w:val="center"/>
      <w:outlineLvl w:val="0"/>
    </w:pPr>
    <w:rPr>
      <w:b/>
      <w:sz w:val="22"/>
    </w:rPr>
  </w:style>
  <w:style w:type="paragraph" w:customStyle="1" w:styleId="42UeberschrG1-">
    <w:name w:val="42_UeberschrG1-"/>
    <w:basedOn w:val="00LegStandard"/>
    <w:next w:val="43UeberschrG2"/>
    <w:rsid w:val="00DB4F1E"/>
    <w:pPr>
      <w:keepNext/>
      <w:spacing w:before="160"/>
      <w:jc w:val="center"/>
      <w:outlineLvl w:val="0"/>
    </w:pPr>
    <w:rPr>
      <w:b/>
      <w:sz w:val="22"/>
    </w:rPr>
  </w:style>
  <w:style w:type="paragraph" w:customStyle="1" w:styleId="43UeberschrG2">
    <w:name w:val="43_UeberschrG2"/>
    <w:basedOn w:val="00LegStandard"/>
    <w:next w:val="45UeberschrPara"/>
    <w:rsid w:val="00DB4F1E"/>
    <w:pPr>
      <w:keepNext/>
      <w:spacing w:before="80" w:after="160"/>
      <w:jc w:val="center"/>
      <w:outlineLvl w:val="1"/>
    </w:pPr>
    <w:rPr>
      <w:b/>
      <w:sz w:val="22"/>
    </w:rPr>
  </w:style>
  <w:style w:type="paragraph" w:customStyle="1" w:styleId="44UeberschrArt">
    <w:name w:val="44_UeberschrArt+"/>
    <w:basedOn w:val="00LegStandard"/>
    <w:next w:val="51Abs"/>
    <w:rsid w:val="00DB4F1E"/>
    <w:pPr>
      <w:keepNext/>
      <w:spacing w:before="160"/>
      <w:jc w:val="center"/>
      <w:outlineLvl w:val="2"/>
    </w:pPr>
    <w:rPr>
      <w:b/>
    </w:rPr>
  </w:style>
  <w:style w:type="paragraph" w:customStyle="1" w:styleId="45UeberschrPara">
    <w:name w:val="45_UeberschrPara"/>
    <w:basedOn w:val="00LegStandard"/>
    <w:next w:val="51Abs"/>
    <w:qFormat/>
    <w:rsid w:val="00DB4F1E"/>
    <w:pPr>
      <w:keepNext/>
      <w:spacing w:before="80"/>
      <w:jc w:val="center"/>
    </w:pPr>
    <w:rPr>
      <w:b/>
    </w:rPr>
  </w:style>
  <w:style w:type="paragraph" w:customStyle="1" w:styleId="51Abs">
    <w:name w:val="51_Abs"/>
    <w:basedOn w:val="00LegStandard"/>
    <w:qFormat/>
    <w:rsid w:val="00DB4F1E"/>
    <w:pPr>
      <w:spacing w:before="80"/>
      <w:ind w:firstLine="397"/>
    </w:pPr>
  </w:style>
  <w:style w:type="paragraph" w:customStyle="1" w:styleId="52Ziffere1">
    <w:name w:val="52_Ziffer_e1"/>
    <w:basedOn w:val="00LegStandard"/>
    <w:qFormat/>
    <w:rsid w:val="00DB4F1E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2Ziffere2">
    <w:name w:val="52_Ziffer_e2"/>
    <w:basedOn w:val="00LegStandard"/>
    <w:rsid w:val="00DB4F1E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Ziffere3">
    <w:name w:val="52_Ziffer_e3"/>
    <w:basedOn w:val="00LegStandard"/>
    <w:rsid w:val="00DB4F1E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Ziffere4">
    <w:name w:val="52_Ziffer_e4"/>
    <w:basedOn w:val="00LegStandard"/>
    <w:rsid w:val="00DB4F1E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2Ziffere5">
    <w:name w:val="52_Ziffer_e5"/>
    <w:basedOn w:val="00LegStandard"/>
    <w:rsid w:val="00DB4F1E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2ZiffermitBetrag">
    <w:name w:val="52_Ziffer_mit_Betrag"/>
    <w:basedOn w:val="00LegStandard"/>
    <w:rsid w:val="00DB4F1E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</w:style>
  <w:style w:type="paragraph" w:customStyle="1" w:styleId="52aTZiffermitBetragTGUE">
    <w:name w:val="52aT_Ziffer_mit_Betrag_TGUE"/>
    <w:basedOn w:val="52ZiffermitBetrag"/>
    <w:rsid w:val="00DB4F1E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3Literae1">
    <w:name w:val="53_Litera_e1"/>
    <w:basedOn w:val="00LegStandard"/>
    <w:rsid w:val="00DB4F1E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3Literae2">
    <w:name w:val="53_Litera_e2"/>
    <w:basedOn w:val="00LegStandard"/>
    <w:qFormat/>
    <w:rsid w:val="00DB4F1E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3Literae3">
    <w:name w:val="53_Litera_e3"/>
    <w:basedOn w:val="00LegStandard"/>
    <w:rsid w:val="00DB4F1E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3Literae4">
    <w:name w:val="53_Litera_e4"/>
    <w:basedOn w:val="00LegStandard"/>
    <w:rsid w:val="00DB4F1E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3Literae5">
    <w:name w:val="53_Litera_e5"/>
    <w:basedOn w:val="00LegStandard"/>
    <w:rsid w:val="00DB4F1E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3LiteramitBetrag">
    <w:name w:val="53_Litera_mit_Betrag"/>
    <w:basedOn w:val="52ZiffermitBetrag"/>
    <w:rsid w:val="00DB4F1E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3aTLiteramitBetragTGUE">
    <w:name w:val="53aT_Litera_mit_Betrag_TGUE"/>
    <w:basedOn w:val="53LiteramitBetrag"/>
    <w:rsid w:val="00DB4F1E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4Subliterae1">
    <w:name w:val="54_Sublitera_e1"/>
    <w:basedOn w:val="00LegStandard"/>
    <w:rsid w:val="00DB4F1E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Subliterae2">
    <w:name w:val="54_Sublitera_e2"/>
    <w:basedOn w:val="00LegStandard"/>
    <w:rsid w:val="00DB4F1E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Subliterae3">
    <w:name w:val="54_Sublitera_e3"/>
    <w:basedOn w:val="00LegStandard"/>
    <w:rsid w:val="00DB4F1E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Subliterae4">
    <w:name w:val="54_Sublitera_e4"/>
    <w:basedOn w:val="00LegStandard"/>
    <w:rsid w:val="00DB4F1E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Subliterae5">
    <w:name w:val="54_Sublitera_e5"/>
    <w:basedOn w:val="00LegStandard"/>
    <w:rsid w:val="00DB4F1E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4SubliteramitBetrag">
    <w:name w:val="54_Sublitera_mit_Betrag"/>
    <w:basedOn w:val="52ZiffermitBetrag"/>
    <w:rsid w:val="00DB4F1E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54aStriche1">
    <w:name w:val="54a_Strich_e1"/>
    <w:basedOn w:val="00LegStandard"/>
    <w:rsid w:val="00DB4F1E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aStriche2">
    <w:name w:val="54a_Strich_e2"/>
    <w:basedOn w:val="00LegStandard"/>
    <w:rsid w:val="00DB4F1E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aStriche3">
    <w:name w:val="54a_Strich_e3"/>
    <w:basedOn w:val="00LegStandard"/>
    <w:qFormat/>
    <w:rsid w:val="00DB4F1E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aStriche4">
    <w:name w:val="54a_Strich_e4"/>
    <w:basedOn w:val="00LegStandard"/>
    <w:rsid w:val="00DB4F1E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aStriche5">
    <w:name w:val="54a_Strich_e5"/>
    <w:basedOn w:val="00LegStandard"/>
    <w:rsid w:val="00DB4F1E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4aStriche6">
    <w:name w:val="54a_Strich_e6"/>
    <w:basedOn w:val="00LegStandard"/>
    <w:rsid w:val="00DB4F1E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4aStriche7">
    <w:name w:val="54a_Strich_e7"/>
    <w:basedOn w:val="00LegStandard"/>
    <w:rsid w:val="00DB4F1E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54aTSubliteramitBetragTGUE">
    <w:name w:val="54aT_Sublitera_mit_Betrag_TGUE"/>
    <w:basedOn w:val="54SubliteramitBetrag"/>
    <w:rsid w:val="00DB4F1E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5SchlussteilAbs">
    <w:name w:val="55_SchlussteilAbs"/>
    <w:basedOn w:val="00LegStandard"/>
    <w:next w:val="51Abs"/>
    <w:rsid w:val="00DB4F1E"/>
    <w:pPr>
      <w:spacing w:before="40"/>
    </w:pPr>
  </w:style>
  <w:style w:type="paragraph" w:customStyle="1" w:styleId="56SchlussteilZiff">
    <w:name w:val="56_SchlussteilZiff"/>
    <w:basedOn w:val="00LegStandard"/>
    <w:next w:val="51Abs"/>
    <w:rsid w:val="00DB4F1E"/>
    <w:pPr>
      <w:spacing w:before="40"/>
      <w:ind w:left="680"/>
    </w:pPr>
  </w:style>
  <w:style w:type="paragraph" w:customStyle="1" w:styleId="57SchlussteilLit">
    <w:name w:val="57_SchlussteilLit"/>
    <w:basedOn w:val="00LegStandard"/>
    <w:next w:val="51Abs"/>
    <w:rsid w:val="00DB4F1E"/>
    <w:pPr>
      <w:spacing w:before="40"/>
      <w:ind w:left="907"/>
    </w:pPr>
  </w:style>
  <w:style w:type="paragraph" w:customStyle="1" w:styleId="61TabText">
    <w:name w:val="61_TabText"/>
    <w:basedOn w:val="00LegStandard"/>
    <w:rsid w:val="00DB4F1E"/>
    <w:pPr>
      <w:jc w:val="left"/>
    </w:pPr>
  </w:style>
  <w:style w:type="paragraph" w:customStyle="1" w:styleId="61aTabTextRechtsb">
    <w:name w:val="61a_TabTextRechtsb"/>
    <w:basedOn w:val="61TabText"/>
    <w:rsid w:val="00DB4F1E"/>
    <w:pPr>
      <w:jc w:val="right"/>
    </w:pPr>
  </w:style>
  <w:style w:type="paragraph" w:customStyle="1" w:styleId="61bTabTextZentriert">
    <w:name w:val="61b_TabTextZentriert"/>
    <w:basedOn w:val="61TabText"/>
    <w:rsid w:val="00DB4F1E"/>
    <w:pPr>
      <w:jc w:val="center"/>
    </w:pPr>
  </w:style>
  <w:style w:type="paragraph" w:customStyle="1" w:styleId="61cTabTextBlock">
    <w:name w:val="61c_TabTextBlock"/>
    <w:basedOn w:val="61TabText"/>
    <w:rsid w:val="00DB4F1E"/>
    <w:pPr>
      <w:jc w:val="both"/>
    </w:pPr>
  </w:style>
  <w:style w:type="paragraph" w:customStyle="1" w:styleId="62Kopfzeile">
    <w:name w:val="62_Kopfzeile"/>
    <w:basedOn w:val="51Abs"/>
    <w:rsid w:val="00DB4F1E"/>
    <w:pPr>
      <w:tabs>
        <w:tab w:val="center" w:pos="4253"/>
        <w:tab w:val="right" w:pos="8505"/>
      </w:tabs>
      <w:ind w:firstLine="0"/>
    </w:pPr>
  </w:style>
  <w:style w:type="paragraph" w:customStyle="1" w:styleId="65FNText">
    <w:name w:val="65_FN_Text"/>
    <w:basedOn w:val="00LegStandard"/>
    <w:rsid w:val="00DB4F1E"/>
    <w:rPr>
      <w:sz w:val="18"/>
    </w:rPr>
  </w:style>
  <w:style w:type="paragraph" w:customStyle="1" w:styleId="63Fuzeile">
    <w:name w:val="63_Fußzeile"/>
    <w:basedOn w:val="65FNText"/>
    <w:rsid w:val="00DB4F1E"/>
    <w:pPr>
      <w:tabs>
        <w:tab w:val="center" w:pos="4253"/>
        <w:tab w:val="right" w:pos="8505"/>
      </w:tabs>
    </w:pPr>
  </w:style>
  <w:style w:type="character" w:customStyle="1" w:styleId="66FNZeichen">
    <w:name w:val="66_FN_Zeichen"/>
    <w:rsid w:val="00DB4F1E"/>
    <w:rPr>
      <w:sz w:val="20"/>
      <w:vertAlign w:val="superscript"/>
    </w:rPr>
  </w:style>
  <w:style w:type="paragraph" w:customStyle="1" w:styleId="68UnterschrL">
    <w:name w:val="68_UnterschrL"/>
    <w:basedOn w:val="00LegStandard"/>
    <w:rsid w:val="00DB4F1E"/>
    <w:pPr>
      <w:spacing w:before="160"/>
      <w:jc w:val="left"/>
    </w:pPr>
    <w:rPr>
      <w:b/>
    </w:rPr>
  </w:style>
  <w:style w:type="paragraph" w:customStyle="1" w:styleId="69UnterschrM">
    <w:name w:val="69_UnterschrM"/>
    <w:basedOn w:val="68UnterschrL"/>
    <w:rsid w:val="00DB4F1E"/>
    <w:pPr>
      <w:jc w:val="center"/>
    </w:pPr>
  </w:style>
  <w:style w:type="paragraph" w:customStyle="1" w:styleId="71Anlagenbez">
    <w:name w:val="71_Anlagenbez"/>
    <w:basedOn w:val="00LegStandard"/>
    <w:rsid w:val="00DB4F1E"/>
    <w:pPr>
      <w:spacing w:before="160"/>
      <w:jc w:val="right"/>
      <w:outlineLvl w:val="0"/>
    </w:pPr>
    <w:rPr>
      <w:b/>
      <w:sz w:val="22"/>
    </w:rPr>
  </w:style>
  <w:style w:type="paragraph" w:customStyle="1" w:styleId="81ErlUeberschrZ">
    <w:name w:val="81_ErlUeberschrZ"/>
    <w:basedOn w:val="00LegStandard"/>
    <w:next w:val="83ErlText"/>
    <w:rsid w:val="00DB4F1E"/>
    <w:pPr>
      <w:keepNext/>
      <w:spacing w:before="320"/>
      <w:jc w:val="center"/>
      <w:outlineLvl w:val="0"/>
    </w:pPr>
    <w:rPr>
      <w:b/>
      <w:sz w:val="22"/>
    </w:rPr>
  </w:style>
  <w:style w:type="paragraph" w:customStyle="1" w:styleId="82ErlUeberschrL">
    <w:name w:val="82_ErlUeberschrL"/>
    <w:basedOn w:val="00LegStandard"/>
    <w:next w:val="83ErlText"/>
    <w:rsid w:val="00DB4F1E"/>
    <w:pPr>
      <w:keepNext/>
      <w:spacing w:before="80"/>
      <w:outlineLvl w:val="1"/>
    </w:pPr>
    <w:rPr>
      <w:b/>
    </w:rPr>
  </w:style>
  <w:style w:type="paragraph" w:customStyle="1" w:styleId="83ErlText">
    <w:name w:val="83_ErlText"/>
    <w:basedOn w:val="00LegStandard"/>
    <w:rsid w:val="00DB4F1E"/>
    <w:pPr>
      <w:spacing w:before="80"/>
    </w:pPr>
  </w:style>
  <w:style w:type="paragraph" w:customStyle="1" w:styleId="85ErlAufzaehlg">
    <w:name w:val="85_ErlAufzaehlg"/>
    <w:basedOn w:val="83ErlText"/>
    <w:rsid w:val="00DB4F1E"/>
    <w:pPr>
      <w:tabs>
        <w:tab w:val="left" w:pos="397"/>
      </w:tabs>
      <w:ind w:left="397" w:hanging="397"/>
    </w:pPr>
  </w:style>
  <w:style w:type="paragraph" w:customStyle="1" w:styleId="89TGUEUeberschrSpalte">
    <w:name w:val="89_TGUE_UeberschrSpalte"/>
    <w:basedOn w:val="00LegStandard"/>
    <w:rsid w:val="00DB4F1E"/>
    <w:pPr>
      <w:keepNext/>
      <w:spacing w:before="80"/>
      <w:jc w:val="center"/>
    </w:pPr>
    <w:rPr>
      <w:b/>
    </w:rPr>
  </w:style>
  <w:style w:type="character" w:customStyle="1" w:styleId="990Fehler">
    <w:name w:val="990_Fehler"/>
    <w:basedOn w:val="Absatz-Standardschriftart"/>
    <w:semiHidden/>
    <w:rsid w:val="00DB4F1E"/>
    <w:rPr>
      <w:rFonts w:cs="Times New Roman"/>
      <w:color w:val="FF0000"/>
    </w:rPr>
  </w:style>
  <w:style w:type="character" w:customStyle="1" w:styleId="991GldSymbol">
    <w:name w:val="991_GldSymbol"/>
    <w:rsid w:val="00DB4F1E"/>
    <w:rPr>
      <w:b/>
      <w:color w:val="000000"/>
    </w:rPr>
  </w:style>
  <w:style w:type="character" w:customStyle="1" w:styleId="992Normal">
    <w:name w:val="992_Normal"/>
    <w:rsid w:val="00DB4F1E"/>
    <w:rPr>
      <w:vertAlign w:val="baseline"/>
    </w:rPr>
  </w:style>
  <w:style w:type="character" w:customStyle="1" w:styleId="992bNormalundFett">
    <w:name w:val="992b_Normal_und_Fett"/>
    <w:basedOn w:val="992Normal"/>
    <w:rsid w:val="00DB4F1E"/>
    <w:rPr>
      <w:rFonts w:cs="Times New Roman"/>
      <w:b/>
      <w:vertAlign w:val="baseline"/>
    </w:rPr>
  </w:style>
  <w:style w:type="character" w:customStyle="1" w:styleId="993Fett">
    <w:name w:val="993_Fett"/>
    <w:rsid w:val="00DB4F1E"/>
    <w:rPr>
      <w:b/>
    </w:rPr>
  </w:style>
  <w:style w:type="character" w:customStyle="1" w:styleId="994Kursiv">
    <w:name w:val="994_Kursiv"/>
    <w:rsid w:val="00DB4F1E"/>
    <w:rPr>
      <w:i/>
    </w:rPr>
  </w:style>
  <w:style w:type="character" w:customStyle="1" w:styleId="995Unterstrichen">
    <w:name w:val="995_Unterstrichen"/>
    <w:rsid w:val="00DB4F1E"/>
    <w:rPr>
      <w:u w:val="single"/>
    </w:rPr>
  </w:style>
  <w:style w:type="character" w:customStyle="1" w:styleId="996Gesperrt">
    <w:name w:val="996_Gesperrt"/>
    <w:rsid w:val="00DB4F1E"/>
    <w:rPr>
      <w:spacing w:val="26"/>
    </w:rPr>
  </w:style>
  <w:style w:type="character" w:customStyle="1" w:styleId="997Hoch">
    <w:name w:val="997_Hoch"/>
    <w:rsid w:val="00DB4F1E"/>
    <w:rPr>
      <w:vertAlign w:val="superscript"/>
    </w:rPr>
  </w:style>
  <w:style w:type="character" w:customStyle="1" w:styleId="998Tief">
    <w:name w:val="998_Tief"/>
    <w:rsid w:val="00DB4F1E"/>
    <w:rPr>
      <w:vertAlign w:val="subscript"/>
    </w:rPr>
  </w:style>
  <w:style w:type="character" w:customStyle="1" w:styleId="999FettundKursiv">
    <w:name w:val="999_Fett_und_Kursiv"/>
    <w:basedOn w:val="Absatz-Standardschriftart"/>
    <w:rsid w:val="00DB4F1E"/>
    <w:rPr>
      <w:rFonts w:cs="Times New Roman"/>
      <w:b/>
      <w:i/>
    </w:rPr>
  </w:style>
  <w:style w:type="character" w:styleId="Endnotenzeichen">
    <w:name w:val="endnote reference"/>
    <w:basedOn w:val="Absatz-Standardschriftart"/>
    <w:uiPriority w:val="99"/>
    <w:rsid w:val="00DB4F1E"/>
    <w:rPr>
      <w:rFonts w:cs="Times New Roman"/>
      <w:sz w:val="20"/>
      <w:vertAlign w:val="baseline"/>
    </w:rPr>
  </w:style>
  <w:style w:type="character" w:styleId="Funotenzeichen">
    <w:name w:val="footnote reference"/>
    <w:basedOn w:val="Absatz-Standardschriftart"/>
    <w:uiPriority w:val="99"/>
    <w:rsid w:val="00DB4F1E"/>
    <w:rPr>
      <w:rFonts w:cs="Times New Roman"/>
      <w:sz w:val="20"/>
      <w:vertAlign w:val="baseline"/>
    </w:rPr>
  </w:style>
  <w:style w:type="character" w:styleId="Kommentarzeichen">
    <w:name w:val="annotation reference"/>
    <w:basedOn w:val="Absatz-Standardschriftart"/>
    <w:uiPriority w:val="99"/>
    <w:semiHidden/>
    <w:locked/>
    <w:rsid w:val="00DB4F1E"/>
    <w:rPr>
      <w:rFonts w:cs="Times New Roman"/>
      <w:color w:val="FF0000"/>
      <w:sz w:val="16"/>
      <w:szCs w:val="16"/>
    </w:rPr>
  </w:style>
  <w:style w:type="paragraph" w:customStyle="1" w:styleId="PDAntragsformel">
    <w:name w:val="PD_Antragsformel"/>
    <w:basedOn w:val="Standard"/>
    <w:rsid w:val="00DB4F1E"/>
    <w:pPr>
      <w:spacing w:before="280" w:line="220" w:lineRule="exact"/>
      <w:jc w:val="both"/>
    </w:pPr>
    <w:rPr>
      <w:rFonts w:eastAsia="Times New Roman"/>
      <w:lang w:eastAsia="en-US"/>
    </w:rPr>
  </w:style>
  <w:style w:type="paragraph" w:customStyle="1" w:styleId="PDAllonge">
    <w:name w:val="PD_Allonge"/>
    <w:basedOn w:val="PDAntragsformel"/>
    <w:rsid w:val="00DB4F1E"/>
    <w:pPr>
      <w:spacing w:after="200" w:line="240" w:lineRule="auto"/>
      <w:jc w:val="center"/>
    </w:pPr>
    <w:rPr>
      <w:sz w:val="28"/>
    </w:rPr>
  </w:style>
  <w:style w:type="paragraph" w:customStyle="1" w:styleId="PDAllongeB">
    <w:name w:val="PD_Allonge_B"/>
    <w:basedOn w:val="PDAllonge"/>
    <w:rsid w:val="00DB4F1E"/>
    <w:pPr>
      <w:jc w:val="both"/>
    </w:pPr>
  </w:style>
  <w:style w:type="paragraph" w:customStyle="1" w:styleId="PDAllongeL">
    <w:name w:val="PD_Allonge_L"/>
    <w:basedOn w:val="PDAllonge"/>
    <w:rsid w:val="00DB4F1E"/>
    <w:pPr>
      <w:jc w:val="left"/>
    </w:pPr>
  </w:style>
  <w:style w:type="paragraph" w:customStyle="1" w:styleId="PDBrief">
    <w:name w:val="PD_Brief"/>
    <w:basedOn w:val="00LegStandard"/>
    <w:rsid w:val="00DB4F1E"/>
    <w:pPr>
      <w:spacing w:before="80" w:line="240" w:lineRule="auto"/>
    </w:pPr>
    <w:rPr>
      <w:sz w:val="22"/>
      <w:lang w:val="de-AT"/>
    </w:rPr>
  </w:style>
  <w:style w:type="paragraph" w:customStyle="1" w:styleId="PDDatum">
    <w:name w:val="PD_Datum"/>
    <w:basedOn w:val="PDAntragsformel"/>
    <w:next w:val="Standard"/>
    <w:rsid w:val="00DB4F1E"/>
  </w:style>
  <w:style w:type="paragraph" w:customStyle="1" w:styleId="PDEntschliessung">
    <w:name w:val="PD_Entschliessung"/>
    <w:basedOn w:val="00LegStandard"/>
    <w:rsid w:val="00DB4F1E"/>
    <w:pPr>
      <w:spacing w:before="160"/>
    </w:pPr>
    <w:rPr>
      <w:b/>
      <w:sz w:val="22"/>
      <w:lang w:val="de-AT" w:eastAsia="en-US"/>
    </w:rPr>
  </w:style>
  <w:style w:type="paragraph" w:customStyle="1" w:styleId="PDK1">
    <w:name w:val="PD_K1"/>
    <w:next w:val="PDK1Ausg"/>
    <w:rsid w:val="00DB4F1E"/>
    <w:pPr>
      <w:pBdr>
        <w:bottom w:val="single" w:sz="12" w:space="1" w:color="auto"/>
      </w:pBdr>
      <w:spacing w:after="0" w:line="240" w:lineRule="auto"/>
      <w:jc w:val="center"/>
    </w:pPr>
    <w:rPr>
      <w:rFonts w:ascii="Times New Roman" w:hAnsi="Times New Roman" w:cs="Times New Roman"/>
      <w:b/>
      <w:noProof/>
      <w:color w:val="000000" w:themeColor="text1"/>
      <w:spacing w:val="-8"/>
      <w:sz w:val="24"/>
      <w:szCs w:val="20"/>
      <w:lang w:val="de-AT"/>
    </w:rPr>
  </w:style>
  <w:style w:type="paragraph" w:customStyle="1" w:styleId="PDK1Anlage">
    <w:name w:val="PD_K1Anlage"/>
    <w:basedOn w:val="PDK1"/>
    <w:next w:val="PDK1Ausg"/>
    <w:rsid w:val="00DB4F1E"/>
    <w:pPr>
      <w:pBdr>
        <w:bottom w:val="none" w:sz="0" w:space="0" w:color="auto"/>
      </w:pBdr>
      <w:jc w:val="right"/>
    </w:pPr>
  </w:style>
  <w:style w:type="paragraph" w:customStyle="1" w:styleId="PDK1Ausg">
    <w:name w:val="PD_K1Ausg"/>
    <w:next w:val="Standard"/>
    <w:rsid w:val="00DB4F1E"/>
    <w:pPr>
      <w:spacing w:before="1285" w:after="540" w:line="240" w:lineRule="auto"/>
    </w:pPr>
    <w:rPr>
      <w:rFonts w:ascii="Times New Roman" w:hAnsi="Times New Roman" w:cs="Times New Roman"/>
      <w:b/>
      <w:noProof/>
      <w:color w:val="000000" w:themeColor="text1"/>
      <w:szCs w:val="20"/>
      <w:lang w:val="de-AT"/>
    </w:rPr>
  </w:style>
  <w:style w:type="paragraph" w:customStyle="1" w:styleId="PDK2">
    <w:name w:val="PD_K2"/>
    <w:basedOn w:val="PDK1"/>
    <w:next w:val="Standard"/>
    <w:rsid w:val="00DB4F1E"/>
    <w:pPr>
      <w:pBdr>
        <w:bottom w:val="none" w:sz="0" w:space="0" w:color="auto"/>
      </w:pBdr>
      <w:spacing w:after="227"/>
      <w:jc w:val="left"/>
    </w:pPr>
    <w:rPr>
      <w:spacing w:val="0"/>
      <w:sz w:val="44"/>
    </w:rPr>
  </w:style>
  <w:style w:type="paragraph" w:customStyle="1" w:styleId="PDK3">
    <w:name w:val="PD_K3"/>
    <w:basedOn w:val="PDK2"/>
    <w:next w:val="PDVorlage"/>
    <w:rsid w:val="00DB4F1E"/>
    <w:pPr>
      <w:spacing w:after="400"/>
    </w:pPr>
    <w:rPr>
      <w:sz w:val="36"/>
    </w:rPr>
  </w:style>
  <w:style w:type="paragraph" w:customStyle="1" w:styleId="PDK4">
    <w:name w:val="PD_K4"/>
    <w:basedOn w:val="PDK3"/>
    <w:rsid w:val="00DB4F1E"/>
    <w:pPr>
      <w:spacing w:after="120"/>
    </w:pPr>
    <w:rPr>
      <w:sz w:val="26"/>
    </w:rPr>
  </w:style>
  <w:style w:type="paragraph" w:customStyle="1" w:styleId="PDKopfzeile">
    <w:name w:val="PD_Kopfzeile"/>
    <w:basedOn w:val="51Abs"/>
    <w:locked/>
    <w:rsid w:val="00DB4F1E"/>
    <w:pPr>
      <w:tabs>
        <w:tab w:val="center" w:pos="4253"/>
        <w:tab w:val="right" w:pos="8505"/>
      </w:tabs>
    </w:pPr>
    <w:rPr>
      <w:lang w:val="de-AT"/>
    </w:rPr>
  </w:style>
  <w:style w:type="paragraph" w:customStyle="1" w:styleId="PDU1">
    <w:name w:val="PD_U1"/>
    <w:basedOn w:val="00LegStandard"/>
    <w:next w:val="Standard"/>
    <w:rsid w:val="00DB4F1E"/>
    <w:pPr>
      <w:tabs>
        <w:tab w:val="center" w:pos="2126"/>
        <w:tab w:val="center" w:pos="6379"/>
      </w:tabs>
      <w:spacing w:before="440"/>
    </w:pPr>
    <w:rPr>
      <w:b/>
      <w:lang w:val="de-AT"/>
    </w:rPr>
  </w:style>
  <w:style w:type="paragraph" w:customStyle="1" w:styleId="PDU2">
    <w:name w:val="PD_U2"/>
    <w:basedOn w:val="PDU1"/>
    <w:rsid w:val="00DB4F1E"/>
    <w:pPr>
      <w:spacing w:before="100"/>
    </w:pPr>
    <w:rPr>
      <w:b w:val="0"/>
      <w:sz w:val="18"/>
    </w:rPr>
  </w:style>
  <w:style w:type="paragraph" w:customStyle="1" w:styleId="PDU3">
    <w:name w:val="PD_U3"/>
    <w:basedOn w:val="PDU2"/>
    <w:rsid w:val="00DB4F1E"/>
    <w:pPr>
      <w:tabs>
        <w:tab w:val="clear" w:pos="2126"/>
        <w:tab w:val="clear" w:pos="6379"/>
        <w:tab w:val="center" w:pos="4536"/>
      </w:tabs>
      <w:jc w:val="center"/>
    </w:pPr>
  </w:style>
  <w:style w:type="paragraph" w:customStyle="1" w:styleId="PDVorlage">
    <w:name w:val="PD_Vorlage"/>
    <w:basedOn w:val="11Titel"/>
    <w:next w:val="Standard"/>
    <w:rsid w:val="00DB4F1E"/>
    <w:pPr>
      <w:spacing w:before="0" w:after="360"/>
    </w:pPr>
    <w:rPr>
      <w:lang w:val="de-AT" w:eastAsia="en-US"/>
    </w:rPr>
  </w:style>
  <w:style w:type="paragraph" w:customStyle="1" w:styleId="62KopfzeileQuer">
    <w:name w:val="62_KopfzeileQuer"/>
    <w:basedOn w:val="51Abs"/>
    <w:rsid w:val="00DB4F1E"/>
    <w:pPr>
      <w:tabs>
        <w:tab w:val="center" w:pos="6719"/>
        <w:tab w:val="right" w:pos="13438"/>
      </w:tabs>
      <w:ind w:firstLine="0"/>
    </w:pPr>
  </w:style>
  <w:style w:type="paragraph" w:customStyle="1" w:styleId="63FuzeileQuer">
    <w:name w:val="63_FußzeileQuer"/>
    <w:basedOn w:val="65FNText"/>
    <w:rsid w:val="00DB4F1E"/>
    <w:pPr>
      <w:tabs>
        <w:tab w:val="center" w:pos="6719"/>
        <w:tab w:val="right" w:pos="13438"/>
      </w:tabs>
    </w:pPr>
  </w:style>
  <w:style w:type="paragraph" w:styleId="Kopfzeile">
    <w:name w:val="header"/>
    <w:basedOn w:val="Standard"/>
    <w:link w:val="KopfzeileZchn"/>
    <w:uiPriority w:val="99"/>
    <w:unhideWhenUsed/>
    <w:locked/>
    <w:rsid w:val="00620A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620AC8"/>
    <w:rPr>
      <w:rFonts w:ascii="Times New Roman" w:eastAsiaTheme="minorEastAsia" w:hAnsi="Times New Roman" w:cs="Times New Roman"/>
      <w:color w:val="000000"/>
      <w:sz w:val="20"/>
      <w:szCs w:val="20"/>
      <w:lang w:val="de-AT" w:eastAsia="de-DE"/>
    </w:rPr>
  </w:style>
  <w:style w:type="paragraph" w:styleId="Fuzeile">
    <w:name w:val="footer"/>
    <w:basedOn w:val="Standard"/>
    <w:link w:val="FuzeileZchn"/>
    <w:uiPriority w:val="99"/>
    <w:unhideWhenUsed/>
    <w:locked/>
    <w:rsid w:val="00DB4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DB4F1E"/>
    <w:rPr>
      <w:rFonts w:ascii="Times New Roman" w:eastAsiaTheme="minorEastAsia" w:hAnsi="Times New Roman" w:cs="Times New Roman"/>
      <w:color w:val="000000"/>
      <w:sz w:val="20"/>
      <w:szCs w:val="20"/>
      <w:lang w:val="de-AT" w:eastAsia="de-DE"/>
    </w:rPr>
  </w:style>
  <w:style w:type="paragraph" w:styleId="berarbeitung">
    <w:name w:val="Revision"/>
    <w:hidden/>
    <w:uiPriority w:val="99"/>
    <w:semiHidden/>
    <w:rsid w:val="00875809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val="de-AT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87580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75809"/>
    <w:rPr>
      <w:rFonts w:ascii="Tahoma" w:eastAsiaTheme="minorEastAsia" w:hAnsi="Tahoma" w:cs="Tahoma"/>
      <w:color w:val="000000"/>
      <w:sz w:val="16"/>
      <w:szCs w:val="16"/>
      <w:lang w:val="de-AT"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AD00F3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AD00F3"/>
  </w:style>
  <w:style w:type="character" w:customStyle="1" w:styleId="AnredeZchn">
    <w:name w:val="Anrede Zchn"/>
    <w:basedOn w:val="Absatz-Standardschriftart"/>
    <w:link w:val="Anrede"/>
    <w:uiPriority w:val="99"/>
    <w:semiHidden/>
    <w:locked/>
    <w:rsid w:val="00AD00F3"/>
    <w:rPr>
      <w:rFonts w:ascii="Times New Roman" w:eastAsiaTheme="minorEastAsia" w:hAnsi="Times New Roman" w:cs="Times New Roman"/>
      <w:color w:val="000000"/>
      <w:sz w:val="20"/>
      <w:szCs w:val="20"/>
      <w:lang w:val="de-AT" w:eastAsia="de-DE"/>
    </w:rPr>
  </w:style>
  <w:style w:type="paragraph" w:styleId="Aufzhlungszeichen">
    <w:name w:val="List Bullet"/>
    <w:basedOn w:val="Standard"/>
    <w:uiPriority w:val="99"/>
    <w:semiHidden/>
    <w:unhideWhenUsed/>
    <w:locked/>
    <w:rsid w:val="00AD00F3"/>
    <w:pPr>
      <w:tabs>
        <w:tab w:val="num" w:pos="926"/>
      </w:tabs>
      <w:ind w:left="360" w:hanging="360"/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AD00F3"/>
    <w:pPr>
      <w:tabs>
        <w:tab w:val="num" w:pos="643"/>
        <w:tab w:val="num" w:pos="1209"/>
      </w:tabs>
      <w:ind w:left="643" w:hanging="360"/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AD00F3"/>
    <w:pPr>
      <w:tabs>
        <w:tab w:val="num" w:pos="926"/>
        <w:tab w:val="num" w:pos="1492"/>
      </w:tabs>
      <w:ind w:left="926" w:hanging="360"/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AD00F3"/>
    <w:pPr>
      <w:tabs>
        <w:tab w:val="num" w:pos="1209"/>
      </w:tabs>
      <w:ind w:left="1209" w:hanging="360"/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AD00F3"/>
    <w:pPr>
      <w:tabs>
        <w:tab w:val="num" w:pos="643"/>
        <w:tab w:val="num" w:pos="1492"/>
      </w:tabs>
      <w:ind w:left="1492" w:hanging="360"/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locked/>
    <w:rsid w:val="00AD00F3"/>
    <w:rPr>
      <w:b/>
      <w:bCs/>
      <w:color w:val="4F81BD" w:themeColor="accen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locked/>
    <w:rsid w:val="00AD00F3"/>
    <w:rPr>
      <w:rFonts w:cs="Times New Roman"/>
      <w:color w:val="800080" w:themeColor="followedHyperlink"/>
      <w:u w:val="single"/>
    </w:rPr>
  </w:style>
  <w:style w:type="paragraph" w:styleId="Blocktext">
    <w:name w:val="Block Text"/>
    <w:basedOn w:val="Standard"/>
    <w:uiPriority w:val="99"/>
    <w:semiHidden/>
    <w:unhideWhenUsed/>
    <w:locked/>
    <w:rsid w:val="00AD00F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/>
      <w:i/>
      <w:iCs/>
      <w:color w:val="4F81BD" w:themeColor="accent1"/>
    </w:rPr>
  </w:style>
  <w:style w:type="character" w:styleId="Buchtitel">
    <w:name w:val="Book Title"/>
    <w:basedOn w:val="Absatz-Standardschriftart"/>
    <w:uiPriority w:val="33"/>
    <w:qFormat/>
    <w:locked/>
    <w:rsid w:val="00AD00F3"/>
    <w:rPr>
      <w:rFonts w:cs="Times New Roman"/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AD00F3"/>
  </w:style>
  <w:style w:type="character" w:customStyle="1" w:styleId="DatumZchn">
    <w:name w:val="Datum Zchn"/>
    <w:basedOn w:val="Absatz-Standardschriftart"/>
    <w:link w:val="Datum"/>
    <w:uiPriority w:val="99"/>
    <w:semiHidden/>
    <w:locked/>
    <w:rsid w:val="00AD00F3"/>
    <w:rPr>
      <w:rFonts w:ascii="Times New Roman" w:eastAsiaTheme="minorEastAsia" w:hAnsi="Times New Roman" w:cs="Times New Roman"/>
      <w:color w:val="000000"/>
      <w:sz w:val="20"/>
      <w:szCs w:val="20"/>
      <w:lang w:val="de-AT"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AD00F3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AD00F3"/>
    <w:rPr>
      <w:rFonts w:ascii="Tahoma" w:eastAsiaTheme="minorEastAsia" w:hAnsi="Tahoma" w:cs="Tahoma"/>
      <w:color w:val="000000"/>
      <w:sz w:val="16"/>
      <w:szCs w:val="16"/>
      <w:lang w:val="de-AT" w:eastAsia="de-DE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AD00F3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locked/>
    <w:rsid w:val="00AD00F3"/>
    <w:rPr>
      <w:rFonts w:ascii="Times New Roman" w:eastAsiaTheme="minorEastAsia" w:hAnsi="Times New Roman" w:cs="Times New Roman"/>
      <w:color w:val="000000"/>
      <w:sz w:val="20"/>
      <w:szCs w:val="20"/>
      <w:lang w:val="de-AT" w:eastAsia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AD00F3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AD00F3"/>
    <w:rPr>
      <w:rFonts w:ascii="Times New Roman" w:eastAsiaTheme="minorEastAsia" w:hAnsi="Times New Roman" w:cs="Times New Roman"/>
      <w:color w:val="000000"/>
      <w:sz w:val="20"/>
      <w:szCs w:val="20"/>
      <w:lang w:val="de-AT" w:eastAsia="de-DE"/>
    </w:rPr>
  </w:style>
  <w:style w:type="character" w:styleId="Fett">
    <w:name w:val="Strong"/>
    <w:basedOn w:val="Absatz-Standardschriftart"/>
    <w:uiPriority w:val="22"/>
    <w:qFormat/>
    <w:locked/>
    <w:rsid w:val="00AD00F3"/>
    <w:rPr>
      <w:rFonts w:cs="Times New Roman"/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AD00F3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locked/>
    <w:rsid w:val="00AD00F3"/>
    <w:rPr>
      <w:rFonts w:ascii="Times New Roman" w:eastAsiaTheme="minorEastAsia" w:hAnsi="Times New Roman" w:cs="Times New Roman"/>
      <w:color w:val="000000"/>
      <w:sz w:val="20"/>
      <w:szCs w:val="20"/>
      <w:lang w:val="de-AT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AD00F3"/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AD00F3"/>
    <w:rPr>
      <w:rFonts w:ascii="Times New Roman" w:eastAsiaTheme="minorEastAsia" w:hAnsi="Times New Roman" w:cs="Times New Roman"/>
      <w:color w:val="000000"/>
      <w:sz w:val="20"/>
      <w:szCs w:val="20"/>
      <w:lang w:val="de-AT" w:eastAsia="de-DE"/>
    </w:rPr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AD00F3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locked/>
    <w:rsid w:val="00AD00F3"/>
    <w:rPr>
      <w:rFonts w:ascii="Times New Roman" w:eastAsiaTheme="minorEastAsia" w:hAnsi="Times New Roman" w:cs="Times New Roman"/>
      <w:color w:val="000000"/>
      <w:sz w:val="20"/>
      <w:szCs w:val="20"/>
      <w:lang w:val="de-AT" w:eastAsia="de-DE"/>
    </w:rPr>
  </w:style>
  <w:style w:type="character" w:styleId="Hervorhebung">
    <w:name w:val="Emphasis"/>
    <w:basedOn w:val="Absatz-Standardschriftart"/>
    <w:uiPriority w:val="20"/>
    <w:qFormat/>
    <w:locked/>
    <w:rsid w:val="00AD00F3"/>
    <w:rPr>
      <w:rFonts w:cs="Times New Roman"/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AD00F3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locked/>
    <w:rsid w:val="00AD00F3"/>
    <w:rPr>
      <w:rFonts w:ascii="Times New Roman" w:eastAsiaTheme="minorEastAsia" w:hAnsi="Times New Roman" w:cs="Times New Roman"/>
      <w:i/>
      <w:iCs/>
      <w:color w:val="000000"/>
      <w:sz w:val="20"/>
      <w:szCs w:val="20"/>
      <w:lang w:val="de-AT" w:eastAsia="de-DE"/>
    </w:rPr>
  </w:style>
  <w:style w:type="character" w:styleId="HTMLAkronym">
    <w:name w:val="HTML Acronym"/>
    <w:basedOn w:val="Absatz-Standardschriftart"/>
    <w:uiPriority w:val="99"/>
    <w:semiHidden/>
    <w:unhideWhenUsed/>
    <w:locked/>
    <w:rsid w:val="00AD00F3"/>
    <w:rPr>
      <w:rFonts w:cs="Times New Roman"/>
    </w:rPr>
  </w:style>
  <w:style w:type="character" w:styleId="HTMLBeispiel">
    <w:name w:val="HTML Sample"/>
    <w:basedOn w:val="Absatz-Standardschriftart"/>
    <w:uiPriority w:val="99"/>
    <w:semiHidden/>
    <w:unhideWhenUsed/>
    <w:locked/>
    <w:rsid w:val="00AD00F3"/>
    <w:rPr>
      <w:rFonts w:ascii="Consolas" w:hAnsi="Consolas" w:cs="Times New Roman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locked/>
    <w:rsid w:val="00AD00F3"/>
    <w:rPr>
      <w:rFonts w:ascii="Consolas" w:hAnsi="Consolas" w:cs="Times New Roman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locked/>
    <w:rsid w:val="00AD00F3"/>
    <w:rPr>
      <w:rFonts w:cs="Times New Roman"/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locked/>
    <w:rsid w:val="00AD00F3"/>
    <w:rPr>
      <w:rFonts w:ascii="Consolas" w:hAnsi="Consolas" w:cs="Times New Roman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locked/>
    <w:rsid w:val="00AD00F3"/>
    <w:rPr>
      <w:rFonts w:ascii="Consolas" w:hAnsi="Consolas" w:cs="Times New Roman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locked/>
    <w:rsid w:val="00AD00F3"/>
    <w:rPr>
      <w:rFonts w:cs="Times New Roman"/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AD00F3"/>
    <w:rPr>
      <w:rFonts w:ascii="Consolas" w:hAnsi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sid w:val="00AD00F3"/>
    <w:rPr>
      <w:rFonts w:ascii="Consolas" w:eastAsiaTheme="minorEastAsia" w:hAnsi="Consolas" w:cs="Times New Roman"/>
      <w:color w:val="000000"/>
      <w:sz w:val="20"/>
      <w:szCs w:val="20"/>
      <w:lang w:val="de-AT" w:eastAsia="de-DE"/>
    </w:rPr>
  </w:style>
  <w:style w:type="character" w:styleId="HTMLZitat">
    <w:name w:val="HTML Cite"/>
    <w:basedOn w:val="Absatz-Standardschriftart"/>
    <w:uiPriority w:val="99"/>
    <w:semiHidden/>
    <w:unhideWhenUsed/>
    <w:locked/>
    <w:rsid w:val="00AD00F3"/>
    <w:rPr>
      <w:rFonts w:cs="Times New Roman"/>
      <w:i/>
      <w:iCs/>
    </w:rPr>
  </w:style>
  <w:style w:type="character" w:styleId="Hyperlink">
    <w:name w:val="Hyperlink"/>
    <w:basedOn w:val="Absatz-Standardschriftart"/>
    <w:uiPriority w:val="99"/>
    <w:semiHidden/>
    <w:unhideWhenUsed/>
    <w:locked/>
    <w:rsid w:val="00AD00F3"/>
    <w:rPr>
      <w:rFonts w:cs="Times New Roman"/>
      <w:color w:val="0000FF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AD00F3"/>
    <w:pPr>
      <w:ind w:left="200" w:hanging="20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AD00F3"/>
    <w:pPr>
      <w:ind w:left="400" w:hanging="20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AD00F3"/>
    <w:pPr>
      <w:ind w:left="600" w:hanging="20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AD00F3"/>
    <w:pPr>
      <w:ind w:left="800" w:hanging="20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AD00F3"/>
    <w:pPr>
      <w:ind w:left="1000" w:hanging="20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AD00F3"/>
    <w:pPr>
      <w:ind w:left="1200" w:hanging="20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AD00F3"/>
    <w:pPr>
      <w:ind w:left="1400" w:hanging="20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AD00F3"/>
    <w:pPr>
      <w:ind w:left="1600" w:hanging="20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AD00F3"/>
    <w:pPr>
      <w:ind w:left="18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AD00F3"/>
    <w:rPr>
      <w:rFonts w:asciiTheme="majorHAnsi" w:eastAsiaTheme="majorEastAsia" w:hAnsiTheme="majorHAns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AD00F3"/>
    <w:pPr>
      <w:outlineLvl w:val="9"/>
    </w:pPr>
  </w:style>
  <w:style w:type="character" w:styleId="IntensiveHervorhebung">
    <w:name w:val="Intense Emphasis"/>
    <w:basedOn w:val="Absatz-Standardschriftart"/>
    <w:uiPriority w:val="21"/>
    <w:qFormat/>
    <w:locked/>
    <w:rsid w:val="00AD00F3"/>
    <w:rPr>
      <w:rFonts w:cs="Times New Roman"/>
      <w:b/>
      <w:bCs/>
      <w:i/>
      <w:iCs/>
      <w:color w:val="4F81BD" w:themeColor="accent1"/>
    </w:rPr>
  </w:style>
  <w:style w:type="character" w:styleId="IntensiverVerweis">
    <w:name w:val="Intense Reference"/>
    <w:basedOn w:val="Absatz-Standardschriftart"/>
    <w:uiPriority w:val="32"/>
    <w:qFormat/>
    <w:locked/>
    <w:rsid w:val="00AD00F3"/>
    <w:rPr>
      <w:rFonts w:cs="Times New Roman"/>
      <w:b/>
      <w:bCs/>
      <w:smallCaps/>
      <w:color w:val="C0504D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locked/>
    <w:rsid w:val="00AD00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locked/>
    <w:rsid w:val="00AD00F3"/>
    <w:rPr>
      <w:rFonts w:ascii="Times New Roman" w:eastAsiaTheme="minorEastAsia" w:hAnsi="Times New Roman" w:cs="Times New Roman"/>
      <w:b/>
      <w:bCs/>
      <w:i/>
      <w:iCs/>
      <w:color w:val="4F81BD" w:themeColor="accent1"/>
      <w:sz w:val="20"/>
      <w:szCs w:val="20"/>
      <w:lang w:val="de-AT" w:eastAsia="de-DE"/>
    </w:rPr>
  </w:style>
  <w:style w:type="paragraph" w:styleId="KeinLeerraum">
    <w:name w:val="No Spacing"/>
    <w:uiPriority w:val="1"/>
    <w:qFormat/>
    <w:locked/>
    <w:rsid w:val="00AD00F3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val="de-AT"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AD00F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AD00F3"/>
    <w:rPr>
      <w:rFonts w:ascii="Times New Roman" w:eastAsiaTheme="minorEastAsia" w:hAnsi="Times New Roman" w:cs="Times New Roman"/>
      <w:color w:val="000000"/>
      <w:sz w:val="20"/>
      <w:szCs w:val="20"/>
      <w:lang w:val="de-AT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AD00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AD00F3"/>
    <w:rPr>
      <w:rFonts w:ascii="Times New Roman" w:eastAsiaTheme="minorEastAsia" w:hAnsi="Times New Roman" w:cs="Times New Roman"/>
      <w:b/>
      <w:bCs/>
      <w:color w:val="000000"/>
      <w:sz w:val="20"/>
      <w:szCs w:val="20"/>
      <w:lang w:val="de-AT" w:eastAsia="de-DE"/>
    </w:rPr>
  </w:style>
  <w:style w:type="paragraph" w:styleId="Liste">
    <w:name w:val="List"/>
    <w:basedOn w:val="Standard"/>
    <w:uiPriority w:val="99"/>
    <w:semiHidden/>
    <w:unhideWhenUsed/>
    <w:locked/>
    <w:rsid w:val="00AD00F3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AD00F3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AD00F3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AD00F3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AD00F3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AD00F3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AD00F3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AD00F3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AD00F3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AD00F3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locked/>
    <w:rsid w:val="00AD00F3"/>
    <w:pPr>
      <w:tabs>
        <w:tab w:val="num" w:pos="926"/>
      </w:tabs>
      <w:ind w:left="360" w:hanging="360"/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AD00F3"/>
    <w:pPr>
      <w:tabs>
        <w:tab w:val="num" w:pos="643"/>
        <w:tab w:val="num" w:pos="1209"/>
      </w:tabs>
      <w:ind w:left="643" w:hanging="360"/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AD00F3"/>
    <w:pPr>
      <w:tabs>
        <w:tab w:val="num" w:pos="926"/>
        <w:tab w:val="num" w:pos="1492"/>
      </w:tabs>
      <w:ind w:left="926" w:hanging="360"/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AD00F3"/>
    <w:pPr>
      <w:tabs>
        <w:tab w:val="num" w:pos="1209"/>
      </w:tabs>
      <w:ind w:left="1209" w:hanging="360"/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AD00F3"/>
    <w:pPr>
      <w:tabs>
        <w:tab w:val="num" w:pos="643"/>
        <w:tab w:val="num" w:pos="1492"/>
      </w:tabs>
      <w:ind w:left="1492" w:hanging="360"/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locked/>
    <w:rsid w:val="00AD00F3"/>
  </w:style>
  <w:style w:type="paragraph" w:styleId="Makrotext">
    <w:name w:val="macro"/>
    <w:link w:val="MakrotextZchn"/>
    <w:uiPriority w:val="99"/>
    <w:semiHidden/>
    <w:unhideWhenUsed/>
    <w:locked/>
    <w:rsid w:val="00AD00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Theme="minorEastAsia" w:hAnsi="Consolas" w:cs="Times New Roman"/>
      <w:color w:val="000000"/>
      <w:sz w:val="20"/>
      <w:szCs w:val="20"/>
      <w:lang w:val="de-AT"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locked/>
    <w:rsid w:val="00AD00F3"/>
    <w:rPr>
      <w:rFonts w:ascii="Consolas" w:eastAsiaTheme="minorEastAsia" w:hAnsi="Consolas" w:cs="Times New Roman"/>
      <w:color w:val="000000"/>
      <w:sz w:val="20"/>
      <w:szCs w:val="20"/>
      <w:lang w:val="de-AT" w:eastAsia="de-DE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AD00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locked/>
    <w:rsid w:val="00AD00F3"/>
    <w:rPr>
      <w:rFonts w:asciiTheme="majorHAnsi" w:eastAsiaTheme="majorEastAsia" w:hAnsiTheme="majorHAnsi" w:cs="Times New Roman"/>
      <w:color w:val="000000"/>
      <w:sz w:val="24"/>
      <w:szCs w:val="24"/>
      <w:shd w:val="pct20" w:color="auto" w:fill="auto"/>
      <w:lang w:val="de-AT"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AD00F3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sid w:val="00AD00F3"/>
    <w:rPr>
      <w:rFonts w:ascii="Consolas" w:eastAsiaTheme="minorEastAsia" w:hAnsi="Consolas" w:cs="Times New Roman"/>
      <w:color w:val="000000"/>
      <w:sz w:val="21"/>
      <w:szCs w:val="21"/>
      <w:lang w:val="de-AT" w:eastAsia="de-DE"/>
    </w:rPr>
  </w:style>
  <w:style w:type="character" w:styleId="Platzhaltertext">
    <w:name w:val="Placeholder Text"/>
    <w:basedOn w:val="Absatz-Standardschriftart"/>
    <w:uiPriority w:val="99"/>
    <w:semiHidden/>
    <w:locked/>
    <w:rsid w:val="00AD00F3"/>
    <w:rPr>
      <w:rFonts w:cs="Times New Roman"/>
      <w:color w:val="80808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AD00F3"/>
    <w:pPr>
      <w:ind w:left="200" w:hanging="200"/>
    </w:p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AD00F3"/>
    <w:pPr>
      <w:spacing w:before="120"/>
    </w:pPr>
    <w:rPr>
      <w:rFonts w:asciiTheme="majorHAnsi" w:eastAsiaTheme="majorEastAsia" w:hAnsiTheme="majorHAns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locked/>
    <w:rsid w:val="00AD00F3"/>
    <w:rPr>
      <w:rFonts w:cs="Times New Roman"/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qFormat/>
    <w:locked/>
    <w:rsid w:val="00AD00F3"/>
    <w:rPr>
      <w:rFonts w:cs="Times New Roman"/>
      <w:smallCaps/>
      <w:color w:val="C0504D" w:themeColor="accent2"/>
      <w:u w:val="single"/>
    </w:rPr>
  </w:style>
  <w:style w:type="character" w:styleId="Seitenzahl">
    <w:name w:val="page number"/>
    <w:basedOn w:val="Absatz-Standardschriftart"/>
    <w:uiPriority w:val="99"/>
    <w:semiHidden/>
    <w:unhideWhenUsed/>
    <w:locked/>
    <w:rsid w:val="00AD00F3"/>
    <w:rPr>
      <w:rFonts w:cs="Times New Roman"/>
    </w:rPr>
  </w:style>
  <w:style w:type="paragraph" w:styleId="StandardWeb">
    <w:name w:val="Normal (Web)"/>
    <w:basedOn w:val="Standard"/>
    <w:uiPriority w:val="99"/>
    <w:semiHidden/>
    <w:unhideWhenUsed/>
    <w:locked/>
    <w:rsid w:val="00AD00F3"/>
    <w:rPr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locked/>
    <w:rsid w:val="00AD00F3"/>
    <w:pPr>
      <w:ind w:left="720"/>
    </w:pPr>
  </w:style>
  <w:style w:type="paragraph" w:styleId="Textkrper">
    <w:name w:val="Body Text"/>
    <w:basedOn w:val="Standard"/>
    <w:link w:val="TextkrperZchn"/>
    <w:uiPriority w:val="99"/>
    <w:semiHidden/>
    <w:unhideWhenUsed/>
    <w:locked/>
    <w:rsid w:val="00AD00F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AD00F3"/>
    <w:rPr>
      <w:rFonts w:ascii="Times New Roman" w:eastAsiaTheme="minorEastAsia" w:hAnsi="Times New Roman" w:cs="Times New Roman"/>
      <w:color w:val="000000"/>
      <w:sz w:val="20"/>
      <w:szCs w:val="20"/>
      <w:lang w:val="de-AT"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locked/>
    <w:rsid w:val="00AD00F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AD00F3"/>
    <w:rPr>
      <w:rFonts w:ascii="Times New Roman" w:eastAsiaTheme="minorEastAsia" w:hAnsi="Times New Roman" w:cs="Times New Roman"/>
      <w:color w:val="000000"/>
      <w:sz w:val="20"/>
      <w:szCs w:val="20"/>
      <w:lang w:val="de-AT" w:eastAsia="de-DE"/>
    </w:rPr>
  </w:style>
  <w:style w:type="paragraph" w:styleId="Textkrper3">
    <w:name w:val="Body Text 3"/>
    <w:basedOn w:val="Standard"/>
    <w:link w:val="Textkrper3Zchn"/>
    <w:uiPriority w:val="99"/>
    <w:semiHidden/>
    <w:unhideWhenUsed/>
    <w:locked/>
    <w:rsid w:val="00AD00F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sid w:val="00AD00F3"/>
    <w:rPr>
      <w:rFonts w:ascii="Times New Roman" w:eastAsiaTheme="minorEastAsia" w:hAnsi="Times New Roman" w:cs="Times New Roman"/>
      <w:color w:val="000000"/>
      <w:sz w:val="16"/>
      <w:szCs w:val="16"/>
      <w:lang w:val="de-AT" w:eastAsia="de-DE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AD00F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sid w:val="00AD00F3"/>
    <w:rPr>
      <w:rFonts w:ascii="Times New Roman" w:eastAsiaTheme="minorEastAsia" w:hAnsi="Times New Roman" w:cs="Times New Roman"/>
      <w:color w:val="000000"/>
      <w:sz w:val="20"/>
      <w:szCs w:val="20"/>
      <w:lang w:val="de-AT" w:eastAsia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AD00F3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locked/>
    <w:rsid w:val="00AD00F3"/>
    <w:rPr>
      <w:rFonts w:ascii="Times New Roman" w:eastAsiaTheme="minorEastAsia" w:hAnsi="Times New Roman" w:cs="Times New Roman"/>
      <w:color w:val="000000"/>
      <w:sz w:val="16"/>
      <w:szCs w:val="16"/>
      <w:lang w:val="de-AT" w:eastAsia="de-DE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AD00F3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locked/>
    <w:rsid w:val="00AD00F3"/>
    <w:rPr>
      <w:rFonts w:ascii="Times New Roman" w:eastAsiaTheme="minorEastAsia" w:hAnsi="Times New Roman" w:cs="Times New Roman"/>
      <w:color w:val="000000"/>
      <w:sz w:val="20"/>
      <w:szCs w:val="20"/>
      <w:lang w:val="de-AT" w:eastAsia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AD00F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AD00F3"/>
    <w:rPr>
      <w:rFonts w:ascii="Times New Roman" w:eastAsiaTheme="minorEastAsia" w:hAnsi="Times New Roman" w:cs="Times New Roman"/>
      <w:color w:val="000000"/>
      <w:sz w:val="20"/>
      <w:szCs w:val="20"/>
      <w:lang w:val="de-AT" w:eastAsia="de-D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AD00F3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locked/>
    <w:rsid w:val="00AD00F3"/>
    <w:rPr>
      <w:rFonts w:ascii="Times New Roman" w:eastAsiaTheme="minorEastAsia" w:hAnsi="Times New Roman" w:cs="Times New Roman"/>
      <w:color w:val="000000"/>
      <w:sz w:val="20"/>
      <w:szCs w:val="20"/>
      <w:lang w:val="de-AT" w:eastAsia="de-DE"/>
    </w:rPr>
  </w:style>
  <w:style w:type="paragraph" w:styleId="Titel">
    <w:name w:val="Title"/>
    <w:basedOn w:val="Standard"/>
    <w:next w:val="Standard"/>
    <w:link w:val="TitelZchn"/>
    <w:uiPriority w:val="10"/>
    <w:qFormat/>
    <w:locked/>
    <w:rsid w:val="00AD00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locked/>
    <w:rsid w:val="00AD00F3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val="de-AT" w:eastAsia="de-DE"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AD00F3"/>
    <w:rPr>
      <w:rFonts w:asciiTheme="majorHAnsi" w:eastAsiaTheme="majorEastAsia" w:hAnsiTheme="majorHAnsi"/>
    </w:rPr>
  </w:style>
  <w:style w:type="paragraph" w:styleId="Umschlagadresse">
    <w:name w:val="envelope address"/>
    <w:basedOn w:val="Standard"/>
    <w:uiPriority w:val="99"/>
    <w:semiHidden/>
    <w:unhideWhenUsed/>
    <w:locked/>
    <w:rsid w:val="00AD00F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AD00F3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locked/>
    <w:rsid w:val="00AD00F3"/>
    <w:rPr>
      <w:rFonts w:ascii="Times New Roman" w:eastAsiaTheme="minorEastAsia" w:hAnsi="Times New Roman" w:cs="Times New Roman"/>
      <w:color w:val="000000"/>
      <w:sz w:val="20"/>
      <w:szCs w:val="20"/>
      <w:lang w:val="de-AT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locked/>
    <w:rsid w:val="00AD00F3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locked/>
    <w:rsid w:val="00AD00F3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val="de-AT" w:eastAsia="de-DE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AD00F3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AD00F3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AD00F3"/>
    <w:pPr>
      <w:spacing w:after="100"/>
      <w:ind w:left="40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AD00F3"/>
    <w:pPr>
      <w:spacing w:after="100"/>
      <w:ind w:left="60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AD00F3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AD00F3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AD00F3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AD00F3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AD00F3"/>
    <w:pPr>
      <w:spacing w:after="100"/>
      <w:ind w:left="1600"/>
    </w:pPr>
  </w:style>
  <w:style w:type="character" w:styleId="Zeilennummer">
    <w:name w:val="line number"/>
    <w:basedOn w:val="Absatz-Standardschriftart"/>
    <w:uiPriority w:val="99"/>
    <w:semiHidden/>
    <w:unhideWhenUsed/>
    <w:locked/>
    <w:rsid w:val="00AD00F3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locked/>
    <w:rsid w:val="00AD00F3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locked/>
    <w:rsid w:val="00AD00F3"/>
    <w:rPr>
      <w:rFonts w:ascii="Times New Roman" w:eastAsiaTheme="minorEastAsia" w:hAnsi="Times New Roman" w:cs="Times New Roman"/>
      <w:i/>
      <w:iCs/>
      <w:color w:val="000000" w:themeColor="text1"/>
      <w:sz w:val="20"/>
      <w:szCs w:val="20"/>
      <w:lang w:val="de-AT" w:eastAsia="de-DE"/>
    </w:rPr>
  </w:style>
  <w:style w:type="paragraph" w:customStyle="1" w:styleId="57Schlussteile1">
    <w:name w:val="57_Schlussteil_e1"/>
    <w:basedOn w:val="00LegStandard"/>
    <w:next w:val="51Abs"/>
    <w:rsid w:val="00DB4F1E"/>
    <w:pPr>
      <w:spacing w:before="40"/>
      <w:ind w:left="454"/>
    </w:pPr>
  </w:style>
  <w:style w:type="paragraph" w:customStyle="1" w:styleId="57Schlussteile4">
    <w:name w:val="57_Schlussteil_e4"/>
    <w:basedOn w:val="00LegStandard"/>
    <w:next w:val="51Abs"/>
    <w:rsid w:val="00DB4F1E"/>
    <w:pPr>
      <w:spacing w:before="40"/>
      <w:ind w:left="1247"/>
    </w:pPr>
  </w:style>
  <w:style w:type="paragraph" w:customStyle="1" w:styleId="57Schlussteile5">
    <w:name w:val="57_Schlussteil_e5"/>
    <w:basedOn w:val="00LegStandard"/>
    <w:next w:val="51Abs"/>
    <w:rsid w:val="00DB4F1E"/>
    <w:pPr>
      <w:spacing w:before="40"/>
      <w:ind w:left="1644"/>
    </w:pPr>
  </w:style>
  <w:style w:type="paragraph" w:customStyle="1" w:styleId="32InhaltEintragEinzug">
    <w:name w:val="32_InhaltEintragEinzug"/>
    <w:basedOn w:val="32InhaltEintrag"/>
    <w:rsid w:val="00DB4F1E"/>
    <w:pPr>
      <w:tabs>
        <w:tab w:val="right" w:pos="1021"/>
        <w:tab w:val="left" w:pos="1191"/>
      </w:tabs>
      <w:ind w:left="1191" w:hanging="1191"/>
    </w:pPr>
  </w:style>
  <w:style w:type="paragraph" w:customStyle="1" w:styleId="52Aufzaehle1Ziffer">
    <w:name w:val="52_Aufzaehl_e1_Ziffer"/>
    <w:basedOn w:val="00LegStandard"/>
    <w:qFormat/>
    <w:rsid w:val="00DB4F1E"/>
    <w:pPr>
      <w:tabs>
        <w:tab w:val="right" w:pos="624"/>
        <w:tab w:val="left" w:pos="680"/>
      </w:tabs>
      <w:spacing w:before="40"/>
      <w:ind w:left="680" w:hanging="680"/>
    </w:pPr>
    <w:rPr>
      <w:lang w:val="de-AT" w:eastAsia="de-AT"/>
    </w:rPr>
  </w:style>
  <w:style w:type="paragraph" w:customStyle="1" w:styleId="52Aufzaehle1ZiffermitBetrag">
    <w:name w:val="52_Aufzaehl_e1_Ziffer_mit_Betrag"/>
    <w:basedOn w:val="00LegStandard"/>
    <w:rsid w:val="00DB4F1E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  <w:rPr>
      <w:lang w:val="de-AT" w:eastAsia="de-AT"/>
    </w:rPr>
  </w:style>
  <w:style w:type="paragraph" w:customStyle="1" w:styleId="52Aufzaehle1ZiffermitBetragTGUE">
    <w:name w:val="52_Aufzaehl_e1_Ziffer_mit_Betrag_TGUE"/>
    <w:basedOn w:val="52Aufzaehle1ZiffermitBetrag"/>
    <w:rsid w:val="00DB4F1E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2Lit">
    <w:name w:val="52_Aufzaehl_e2_Lit"/>
    <w:basedOn w:val="00LegStandard"/>
    <w:rsid w:val="00DB4F1E"/>
    <w:pPr>
      <w:tabs>
        <w:tab w:val="right" w:pos="851"/>
        <w:tab w:val="left" w:pos="907"/>
      </w:tabs>
      <w:spacing w:before="40"/>
      <w:ind w:left="907" w:hanging="907"/>
    </w:pPr>
    <w:rPr>
      <w:lang w:val="de-AT" w:eastAsia="de-AT"/>
    </w:rPr>
  </w:style>
  <w:style w:type="paragraph" w:customStyle="1" w:styleId="52Aufzaehle2LitmitBetrag">
    <w:name w:val="52_Aufzaehl_e2_Lit_mit_Betrag"/>
    <w:basedOn w:val="52Aufzaehle1ZiffermitBetrag"/>
    <w:rsid w:val="00DB4F1E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2Aufzaehle2LitmitBetragTGUE">
    <w:name w:val="52_Aufzaehl_e2_Lit_mit_Betrag_TGUE"/>
    <w:basedOn w:val="52Aufzaehle2LitmitBetrag"/>
    <w:rsid w:val="00DB4F1E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3Sublit">
    <w:name w:val="52_Aufzaehl_e3_Sublit"/>
    <w:basedOn w:val="00LegStandard"/>
    <w:rsid w:val="00DB4F1E"/>
    <w:pPr>
      <w:tabs>
        <w:tab w:val="right" w:pos="1191"/>
        <w:tab w:val="left" w:pos="1247"/>
      </w:tabs>
      <w:spacing w:before="40"/>
      <w:ind w:left="1247" w:hanging="1247"/>
    </w:pPr>
    <w:rPr>
      <w:lang w:val="de-AT" w:eastAsia="de-AT"/>
    </w:rPr>
  </w:style>
  <w:style w:type="paragraph" w:customStyle="1" w:styleId="52Aufzaehle3SublitmitBetrag">
    <w:name w:val="52_Aufzaehl_e3_Sublit_mit_Betrag"/>
    <w:basedOn w:val="52Aufzaehle1ZiffermitBetrag"/>
    <w:rsid w:val="00DB4F1E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52Aufzaehle3SublitmitBetragTGUE">
    <w:name w:val="52_Aufzaehl_e3_Sublit_mit_Betrag_TGUE"/>
    <w:basedOn w:val="52Aufzaehle3SublitmitBetrag"/>
    <w:rsid w:val="00DB4F1E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4Strich">
    <w:name w:val="52_Aufzaehl_e4_Strich"/>
    <w:basedOn w:val="00LegStandard"/>
    <w:rsid w:val="00DB4F1E"/>
    <w:pPr>
      <w:tabs>
        <w:tab w:val="right" w:pos="1588"/>
        <w:tab w:val="left" w:pos="1644"/>
      </w:tabs>
      <w:spacing w:before="40"/>
      <w:ind w:left="1644" w:hanging="1644"/>
    </w:pPr>
    <w:rPr>
      <w:lang w:val="de-AT" w:eastAsia="de-AT"/>
    </w:rPr>
  </w:style>
  <w:style w:type="paragraph" w:customStyle="1" w:styleId="52Aufzaehle4StrichmitBetrag">
    <w:name w:val="52_Aufzaehl_e4_Strich_mit_Betrag"/>
    <w:basedOn w:val="52Aufzaehle1ZiffermitBetrag"/>
    <w:rsid w:val="00DB4F1E"/>
    <w:pPr>
      <w:tabs>
        <w:tab w:val="clear" w:pos="624"/>
        <w:tab w:val="clear" w:pos="680"/>
        <w:tab w:val="right" w:pos="1588"/>
        <w:tab w:val="left" w:pos="1644"/>
      </w:tabs>
      <w:ind w:left="1644" w:right="1066" w:hanging="1644"/>
    </w:pPr>
  </w:style>
  <w:style w:type="paragraph" w:customStyle="1" w:styleId="52Aufzaehle4StrichmitBetragTGUE">
    <w:name w:val="52_Aufzaehl_e4_Strich_mit_Betrag_TGUE"/>
    <w:basedOn w:val="52Aufzaehle4StrichmitBetrag"/>
    <w:rsid w:val="00DB4F1E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5Strich">
    <w:name w:val="52_Aufzaehl_e5_Strich"/>
    <w:basedOn w:val="00LegStandard"/>
    <w:rsid w:val="00DB4F1E"/>
    <w:pPr>
      <w:tabs>
        <w:tab w:val="right" w:pos="1928"/>
        <w:tab w:val="left" w:pos="1985"/>
      </w:tabs>
      <w:spacing w:before="40"/>
      <w:ind w:left="1985" w:hanging="1985"/>
    </w:pPr>
    <w:rPr>
      <w:lang w:val="de-AT" w:eastAsia="de-AT"/>
    </w:rPr>
  </w:style>
  <w:style w:type="paragraph" w:customStyle="1" w:styleId="52Aufzaehle6Strich">
    <w:name w:val="52_Aufzaehl_e6_Strich"/>
    <w:basedOn w:val="00LegStandard"/>
    <w:rsid w:val="00DB4F1E"/>
    <w:pPr>
      <w:tabs>
        <w:tab w:val="right" w:pos="2268"/>
        <w:tab w:val="left" w:pos="2325"/>
      </w:tabs>
      <w:spacing w:before="40"/>
      <w:ind w:left="2325" w:hanging="2325"/>
    </w:pPr>
    <w:rPr>
      <w:lang w:val="de-AT" w:eastAsia="de-AT"/>
    </w:rPr>
  </w:style>
  <w:style w:type="paragraph" w:customStyle="1" w:styleId="52Aufzaehle7Strich">
    <w:name w:val="52_Aufzaehl_e7_Strich"/>
    <w:basedOn w:val="00LegStandard"/>
    <w:rsid w:val="00DB4F1E"/>
    <w:pPr>
      <w:tabs>
        <w:tab w:val="right" w:pos="2608"/>
        <w:tab w:val="left" w:pos="2665"/>
      </w:tabs>
      <w:spacing w:before="40"/>
      <w:ind w:left="2665" w:hanging="2665"/>
    </w:pPr>
    <w:rPr>
      <w:lang w:val="de-AT" w:eastAsia="de-AT"/>
    </w:rPr>
  </w:style>
  <w:style w:type="paragraph" w:customStyle="1" w:styleId="58Schlussteile0Abs">
    <w:name w:val="58_Schlussteil_e0_Abs"/>
    <w:basedOn w:val="00LegStandard"/>
    <w:next w:val="51Abs"/>
    <w:rsid w:val="00DB4F1E"/>
    <w:pPr>
      <w:spacing w:before="40"/>
    </w:pPr>
    <w:rPr>
      <w:lang w:val="de-AT" w:eastAsia="de-AT"/>
    </w:rPr>
  </w:style>
  <w:style w:type="paragraph" w:customStyle="1" w:styleId="58Schlussteile05">
    <w:name w:val="58_Schlussteil_e0.5"/>
    <w:basedOn w:val="00LegStandard"/>
    <w:next w:val="51Abs"/>
    <w:rsid w:val="00DB4F1E"/>
    <w:pPr>
      <w:spacing w:before="40"/>
      <w:ind w:left="454"/>
    </w:pPr>
  </w:style>
  <w:style w:type="paragraph" w:customStyle="1" w:styleId="58Schlussteile05mitBetrag">
    <w:name w:val="58_Schlussteil_e0.5_mit_Betrag"/>
    <w:basedOn w:val="00LegStandard"/>
    <w:rsid w:val="00DB4F1E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454" w:right="1066"/>
      <w:textAlignment w:val="baseline"/>
    </w:pPr>
    <w:rPr>
      <w:lang w:val="de-AT" w:eastAsia="de-AT"/>
    </w:rPr>
  </w:style>
  <w:style w:type="paragraph" w:customStyle="1" w:styleId="58Schlussteile05mitBetragTGUE">
    <w:name w:val="58_Schlussteil_e0.5_mit_Betrag_TGUE"/>
    <w:basedOn w:val="58Schlussteile05mitBetrag"/>
    <w:rsid w:val="00DB4F1E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AbsmitBetrag">
    <w:name w:val="58_Schlussteil_e0_Abs_mit_Betrag"/>
    <w:basedOn w:val="00LegStandard"/>
    <w:rsid w:val="00DB4F1E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right="1066"/>
      <w:textAlignment w:val="baseline"/>
    </w:pPr>
    <w:rPr>
      <w:lang w:val="de-AT" w:eastAsia="de-AT"/>
    </w:rPr>
  </w:style>
  <w:style w:type="paragraph" w:customStyle="1" w:styleId="58Schlussteile0AbsmitBetragTGUE">
    <w:name w:val="58_Schlussteil_e0_Abs_mit_Betrag_TGUE"/>
    <w:basedOn w:val="58Schlussteile0AbsmitBetrag"/>
    <w:rsid w:val="00DB4F1E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1Ziffer">
    <w:name w:val="58_Schlussteil_e1_Ziffer"/>
    <w:basedOn w:val="00LegStandard"/>
    <w:next w:val="51Abs"/>
    <w:rsid w:val="00DB4F1E"/>
    <w:pPr>
      <w:spacing w:before="40"/>
      <w:ind w:left="680"/>
    </w:pPr>
    <w:rPr>
      <w:lang w:val="de-AT" w:eastAsia="de-AT"/>
    </w:rPr>
  </w:style>
  <w:style w:type="paragraph" w:customStyle="1" w:styleId="58Schlussteile1ZiffermitBetrag">
    <w:name w:val="58_Schlussteil_e1_Ziffer_mit_Betrag"/>
    <w:basedOn w:val="00LegStandard"/>
    <w:rsid w:val="00DB4F1E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680" w:right="1066"/>
      <w:textAlignment w:val="baseline"/>
    </w:pPr>
    <w:rPr>
      <w:lang w:val="de-AT" w:eastAsia="de-AT"/>
    </w:rPr>
  </w:style>
  <w:style w:type="paragraph" w:customStyle="1" w:styleId="58Schlussteile1ZiffermitBetragTGUE">
    <w:name w:val="58_Schlussteil_e1_Ziffer_mit_Betrag_TGUE"/>
    <w:basedOn w:val="58Schlussteile1ZiffermitBetrag"/>
    <w:rsid w:val="00DB4F1E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2Lit">
    <w:name w:val="58_Schlussteil_e2_Lit"/>
    <w:basedOn w:val="00LegStandard"/>
    <w:next w:val="51Abs"/>
    <w:rsid w:val="00DB4F1E"/>
    <w:pPr>
      <w:spacing w:before="40"/>
      <w:ind w:left="907"/>
    </w:pPr>
    <w:rPr>
      <w:lang w:val="de-AT" w:eastAsia="de-AT"/>
    </w:rPr>
  </w:style>
  <w:style w:type="paragraph" w:customStyle="1" w:styleId="58Schlussteile2LitmitBetrag">
    <w:name w:val="58_Schlussteil_e2_Lit_mit_Betrag"/>
    <w:basedOn w:val="00LegStandard"/>
    <w:rsid w:val="00DB4F1E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907" w:right="1066"/>
      <w:textAlignment w:val="baseline"/>
    </w:pPr>
    <w:rPr>
      <w:lang w:val="de-AT" w:eastAsia="de-AT"/>
    </w:rPr>
  </w:style>
  <w:style w:type="paragraph" w:customStyle="1" w:styleId="58Schlussteile2LitmitBetragTGUE">
    <w:name w:val="58_Schlussteil_e2_Lit_mit_Betrag_TGUE"/>
    <w:basedOn w:val="58Schlussteile2LitmitBetrag"/>
    <w:rsid w:val="00DB4F1E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3Sublit">
    <w:name w:val="58_Schlussteil_e3_Sublit"/>
    <w:basedOn w:val="00LegStandard"/>
    <w:next w:val="51Abs"/>
    <w:rsid w:val="00DB4F1E"/>
    <w:pPr>
      <w:spacing w:before="40"/>
      <w:ind w:left="1247"/>
    </w:pPr>
  </w:style>
  <w:style w:type="paragraph" w:customStyle="1" w:styleId="58Schlussteile3SublitmitBetrag">
    <w:name w:val="58_Schlussteil_e3_Sublit_mit_Betrag"/>
    <w:basedOn w:val="00LegStandard"/>
    <w:rsid w:val="00DB4F1E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247" w:right="1066"/>
      <w:textAlignment w:val="baseline"/>
    </w:pPr>
    <w:rPr>
      <w:lang w:val="de-AT" w:eastAsia="de-AT"/>
    </w:rPr>
  </w:style>
  <w:style w:type="paragraph" w:customStyle="1" w:styleId="58Schlussteile3SublitmitBetragTGUE">
    <w:name w:val="58_Schlussteil_e3_Sublit_mit_Betrag_TGUE"/>
    <w:basedOn w:val="58Schlussteile3SublitmitBetrag"/>
    <w:rsid w:val="00DB4F1E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4Strich">
    <w:name w:val="58_Schlussteil_e4_Strich"/>
    <w:basedOn w:val="00LegStandard"/>
    <w:next w:val="51Abs"/>
    <w:rsid w:val="00DB4F1E"/>
    <w:pPr>
      <w:spacing w:before="40"/>
      <w:ind w:left="1644"/>
    </w:pPr>
  </w:style>
  <w:style w:type="paragraph" w:customStyle="1" w:styleId="58Schlussteile4StrichmitBetrag">
    <w:name w:val="58_Schlussteil_e4_Strich_mit_Betrag"/>
    <w:basedOn w:val="00LegStandard"/>
    <w:rsid w:val="00DB4F1E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644" w:right="1066"/>
      <w:textAlignment w:val="baseline"/>
    </w:pPr>
    <w:rPr>
      <w:lang w:val="de-AT" w:eastAsia="de-AT"/>
    </w:rPr>
  </w:style>
  <w:style w:type="paragraph" w:customStyle="1" w:styleId="58Schlussteile4StrichmitBetragTGUE">
    <w:name w:val="58_Schlussteil_e4_Strich_mit_Betrag_TGUE"/>
    <w:basedOn w:val="58Schlussteile4StrichmitBetrag"/>
    <w:rsid w:val="00DB4F1E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5StrichmitBetrag">
    <w:name w:val="52_Aufzaehl_e5_Strich_mit_Betrag"/>
    <w:basedOn w:val="52Aufzaehle1ZiffermitBetrag"/>
    <w:rsid w:val="00DB4F1E"/>
    <w:pPr>
      <w:tabs>
        <w:tab w:val="clear" w:pos="624"/>
        <w:tab w:val="clear" w:pos="680"/>
        <w:tab w:val="right" w:pos="1928"/>
        <w:tab w:val="left" w:pos="1985"/>
      </w:tabs>
      <w:ind w:left="1985" w:right="1066" w:hanging="1985"/>
    </w:pPr>
  </w:style>
  <w:style w:type="paragraph" w:customStyle="1" w:styleId="52Aufzaehle5StrichmitBetragTGUE">
    <w:name w:val="52_Aufzaehl_e5_Strich_mit_Betrag_TGUE"/>
    <w:basedOn w:val="52Aufzaehle5StrichmitBetrag"/>
    <w:rsid w:val="00DB4F1E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6StrichmitBetrag">
    <w:name w:val="52_Aufzaehl_e6_Strich_mit_Betrag"/>
    <w:basedOn w:val="52Aufzaehle1ZiffermitBetrag"/>
    <w:rsid w:val="00DB4F1E"/>
    <w:pPr>
      <w:tabs>
        <w:tab w:val="clear" w:pos="624"/>
        <w:tab w:val="clear" w:pos="680"/>
        <w:tab w:val="right" w:pos="2268"/>
        <w:tab w:val="left" w:pos="2325"/>
      </w:tabs>
      <w:ind w:left="2325" w:right="1066" w:hanging="2325"/>
    </w:pPr>
  </w:style>
  <w:style w:type="paragraph" w:customStyle="1" w:styleId="52Aufzaehle6StrichmitBetragTGUE">
    <w:name w:val="52_Aufzaehl_e6_Strich_mit_Betrag_TGUE"/>
    <w:basedOn w:val="52Aufzaehle6StrichmitBetrag"/>
    <w:rsid w:val="00DB4F1E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7StrichmitBetrag">
    <w:name w:val="52_Aufzaehl_e7_Strich_mit_Betrag"/>
    <w:basedOn w:val="52Aufzaehle1ZiffermitBetrag"/>
    <w:rsid w:val="00DB4F1E"/>
    <w:pPr>
      <w:tabs>
        <w:tab w:val="clear" w:pos="624"/>
        <w:tab w:val="clear" w:pos="680"/>
        <w:tab w:val="right" w:pos="2608"/>
        <w:tab w:val="left" w:pos="2665"/>
      </w:tabs>
      <w:ind w:left="2665" w:right="1066" w:hanging="2665"/>
    </w:pPr>
  </w:style>
  <w:style w:type="paragraph" w:customStyle="1" w:styleId="52Aufzaehle7StrichmitBetragTGUE">
    <w:name w:val="52_Aufzaehl_e7_Strich_mit_Betrag_TGUE"/>
    <w:basedOn w:val="52Aufzaehle7StrichmitBetrag"/>
    <w:rsid w:val="00DB4F1E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5Strich">
    <w:name w:val="58_Schlussteil_e5_Strich"/>
    <w:basedOn w:val="00LegStandard"/>
    <w:next w:val="51Abs"/>
    <w:rsid w:val="00DB4F1E"/>
    <w:pPr>
      <w:spacing w:before="40"/>
      <w:ind w:left="1985"/>
    </w:pPr>
  </w:style>
  <w:style w:type="paragraph" w:customStyle="1" w:styleId="58Schlussteile5StrichmitBetrag">
    <w:name w:val="58_Schlussteil_e5_Strich_mit_Betrag"/>
    <w:basedOn w:val="00LegStandard"/>
    <w:rsid w:val="00DB4F1E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985" w:right="1066"/>
      <w:textAlignment w:val="baseline"/>
    </w:pPr>
    <w:rPr>
      <w:lang w:val="de-AT" w:eastAsia="de-AT"/>
    </w:rPr>
  </w:style>
  <w:style w:type="paragraph" w:customStyle="1" w:styleId="58Schlussteile5StrichmitBetragTGUE">
    <w:name w:val="58_Schlussteil_e5_Strich_mit_Betrag_TGUE"/>
    <w:basedOn w:val="58Schlussteile5StrichmitBetrag"/>
    <w:rsid w:val="00DB4F1E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6Strich">
    <w:name w:val="58_Schlussteil_e6_Strich"/>
    <w:basedOn w:val="00LegStandard"/>
    <w:next w:val="51Abs"/>
    <w:rsid w:val="00DB4F1E"/>
    <w:pPr>
      <w:spacing w:before="40"/>
      <w:ind w:left="2325"/>
    </w:pPr>
  </w:style>
  <w:style w:type="paragraph" w:customStyle="1" w:styleId="58Schlussteile6StrichmitBetrag">
    <w:name w:val="58_Schlussteil_e6_Strich_mit_Betrag"/>
    <w:basedOn w:val="00LegStandard"/>
    <w:rsid w:val="00DB4F1E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325" w:right="1066"/>
      <w:textAlignment w:val="baseline"/>
    </w:pPr>
    <w:rPr>
      <w:lang w:val="de-AT" w:eastAsia="de-AT"/>
    </w:rPr>
  </w:style>
  <w:style w:type="paragraph" w:customStyle="1" w:styleId="58Schlussteile6StrichmitBetragTGUE">
    <w:name w:val="58_Schlussteil_e6_Strich_mit_Betrag_TGUE"/>
    <w:basedOn w:val="58Schlussteile6StrichmitBetrag"/>
    <w:rsid w:val="00DB4F1E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7Strich">
    <w:name w:val="58_Schlussteil_e7_Strich"/>
    <w:basedOn w:val="00LegStandard"/>
    <w:next w:val="51Abs"/>
    <w:rsid w:val="00DB4F1E"/>
    <w:pPr>
      <w:spacing w:before="40"/>
      <w:ind w:left="2665"/>
    </w:pPr>
  </w:style>
  <w:style w:type="paragraph" w:customStyle="1" w:styleId="58Schlussteile7StrichmitBetrag">
    <w:name w:val="58_Schlussteil_e7_Strich_mit_Betrag"/>
    <w:basedOn w:val="00LegStandard"/>
    <w:rsid w:val="00DB4F1E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665" w:right="1066"/>
      <w:textAlignment w:val="baseline"/>
    </w:pPr>
    <w:rPr>
      <w:lang w:val="de-AT" w:eastAsia="de-AT"/>
    </w:rPr>
  </w:style>
  <w:style w:type="paragraph" w:customStyle="1" w:styleId="58Schlussteile7StrichmitBetragTGUE">
    <w:name w:val="58_Schlussteil_e7_Strich_mit_Betrag_TGUE"/>
    <w:basedOn w:val="58Schlussteile7StrichmitBetrag"/>
    <w:rsid w:val="00DB4F1E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PDFuzeile">
    <w:name w:val="PD_Fußzeile"/>
    <w:basedOn w:val="Fuzeile"/>
    <w:rsid w:val="00DB4F1E"/>
    <w:pPr>
      <w:shd w:val="clear" w:color="auto" w:fill="CCCCCC"/>
      <w:spacing w:before="120"/>
      <w:jc w:val="center"/>
    </w:pPr>
    <w:rPr>
      <w:rFonts w:ascii="Times" w:eastAsia="Times New Roman" w:hAnsi="Times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7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1063</Words>
  <Characters>6701</Characters>
  <Application>Microsoft Office Word</Application>
  <DocSecurity>0</DocSecurity>
  <Lines>55</Lines>
  <Paragraphs>15</Paragraphs>
  <ScaleCrop>false</ScaleCrop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2018-12-12T13:28:00Z</cp:lastPrinted>
  <dcterms:created xsi:type="dcterms:W3CDTF">2021-01-05T08:09:00Z</dcterms:created>
  <dcterms:modified xsi:type="dcterms:W3CDTF">2021-01-05T08:09:00Z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KALegistikAktiv">
    <vt:bool>true</vt:bool>
  </property>
  <property fmtid="{D5CDD505-2E9C-101B-9397-08002B2CF9AE}" pid="3" name="LegistikVersion">
    <vt:lpwstr>1.6.0.0 (21.03.2019)</vt:lpwstr>
  </property>
</Properties>
</file>